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B1" w:rsidRDefault="00E42AB1" w:rsidP="00EF5B84">
      <w:pPr>
        <w:jc w:val="center"/>
        <w:rPr>
          <w:rFonts w:cs="B Titr"/>
          <w:shadow/>
          <w:sz w:val="36"/>
          <w:szCs w:val="36"/>
          <w:rtl/>
          <w:lang w:bidi="fa-IR"/>
        </w:rPr>
      </w:pPr>
      <w:r w:rsidRPr="00133909">
        <w:rPr>
          <w:rFonts w:ascii="IranNastaliq" w:hAnsi="IranNastaliq" w:cs="IranNastaliq" w:hint="cs"/>
          <w:shadow/>
          <w:sz w:val="44"/>
          <w:szCs w:val="44"/>
          <w:rtl/>
        </w:rPr>
        <w:t xml:space="preserve">چک لیست پایش برنامه </w:t>
      </w:r>
      <w:r>
        <w:rPr>
          <w:rFonts w:ascii="IranNastaliq" w:hAnsi="IranNastaliq" w:cs="IranNastaliq" w:hint="cs"/>
          <w:shadow/>
          <w:sz w:val="44"/>
          <w:szCs w:val="44"/>
          <w:rtl/>
        </w:rPr>
        <w:t>مراقبت ها ی ادغام یافته</w:t>
      </w:r>
      <w:r>
        <w:rPr>
          <w:rFonts w:ascii="IranNastaliq" w:hAnsi="IranNastaliq" w:cs="IranNastaliq" w:hint="cs"/>
          <w:shadow/>
          <w:sz w:val="44"/>
          <w:szCs w:val="44"/>
          <w:rtl/>
          <w:lang w:bidi="fa-IR"/>
        </w:rPr>
        <w:t xml:space="preserve"> </w:t>
      </w:r>
      <w:r w:rsidR="00EF5B84">
        <w:rPr>
          <w:rFonts w:ascii="IranNastaliq" w:hAnsi="IranNastaliq" w:cs="IranNastaliq" w:hint="cs"/>
          <w:shadow/>
          <w:sz w:val="44"/>
          <w:szCs w:val="44"/>
          <w:rtl/>
        </w:rPr>
        <w:t>گروه سنی</w:t>
      </w:r>
      <w:r w:rsidR="00EF5B84" w:rsidRPr="00133909">
        <w:rPr>
          <w:rFonts w:ascii="IranNastaliq" w:hAnsi="IranNastaliq" w:cs="IranNastaliq" w:hint="cs"/>
          <w:shadow/>
          <w:sz w:val="44"/>
          <w:szCs w:val="44"/>
          <w:rtl/>
        </w:rPr>
        <w:t xml:space="preserve"> </w:t>
      </w:r>
      <w:r w:rsidR="00EF5B84">
        <w:rPr>
          <w:rFonts w:ascii="IranNastaliq" w:hAnsi="IranNastaliq" w:cs="IranNastaliq" w:hint="cs"/>
          <w:shadow/>
          <w:sz w:val="44"/>
          <w:szCs w:val="44"/>
          <w:rtl/>
          <w:lang w:bidi="fa-IR"/>
        </w:rPr>
        <w:t xml:space="preserve"> سالمندان</w:t>
      </w:r>
      <w:r w:rsidR="00EF5B84" w:rsidRPr="00133909">
        <w:rPr>
          <w:rFonts w:ascii="IranNastaliq" w:hAnsi="IranNastaliq" w:cs="IranNastaliq" w:hint="cs"/>
          <w:shadow/>
          <w:sz w:val="44"/>
          <w:szCs w:val="44"/>
          <w:rtl/>
        </w:rPr>
        <w:t xml:space="preserve"> در مراکز بهداشتی درمانی شهر</w:t>
      </w:r>
      <w:r w:rsidR="00EF5B84">
        <w:rPr>
          <w:rFonts w:ascii="IranNastaliq" w:hAnsi="IranNastaliq" w:cs="IranNastaliq" w:hint="cs"/>
          <w:shadow/>
          <w:sz w:val="44"/>
          <w:szCs w:val="44"/>
          <w:rtl/>
          <w:lang w:bidi="fa-IR"/>
        </w:rPr>
        <w:t xml:space="preserve">ی، پایگاهها  و حاشیه شهر ویژه مراقبین سلامت </w:t>
      </w:r>
    </w:p>
    <w:p w:rsidR="000F06B4" w:rsidRPr="00C84612" w:rsidRDefault="000F06B4" w:rsidP="007B65A2">
      <w:pPr>
        <w:ind w:left="360" w:hanging="447"/>
        <w:rPr>
          <w:rFonts w:cs="B Homa"/>
          <w:shadow/>
          <w:sz w:val="21"/>
          <w:szCs w:val="21"/>
          <w:rtl/>
        </w:rPr>
      </w:pPr>
      <w:r w:rsidRPr="00C84612">
        <w:rPr>
          <w:rFonts w:cs="B Homa" w:hint="cs"/>
          <w:shadow/>
          <w:sz w:val="21"/>
          <w:szCs w:val="21"/>
          <w:rtl/>
        </w:rPr>
        <w:t xml:space="preserve">نام مرکز بهداشتی درمانی </w:t>
      </w:r>
      <w:r w:rsidRPr="006460C1">
        <w:rPr>
          <w:rFonts w:cs="B Homa" w:hint="cs"/>
          <w:shadow/>
          <w:sz w:val="21"/>
          <w:szCs w:val="21"/>
          <w:rtl/>
        </w:rPr>
        <w:t>:</w:t>
      </w:r>
      <w:r w:rsidR="007B65A2">
        <w:rPr>
          <w:rFonts w:cs="B Homa"/>
          <w:shadow/>
          <w:sz w:val="21"/>
          <w:szCs w:val="21"/>
        </w:rPr>
        <w:t xml:space="preserve">              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C84612">
        <w:rPr>
          <w:rFonts w:cs="B Homa" w:hint="cs"/>
          <w:shadow/>
          <w:sz w:val="21"/>
          <w:szCs w:val="21"/>
          <w:rtl/>
        </w:rPr>
        <w:t xml:space="preserve">نام </w:t>
      </w:r>
      <w:r>
        <w:rPr>
          <w:rFonts w:cs="B Homa" w:hint="cs"/>
          <w:shadow/>
          <w:sz w:val="21"/>
          <w:szCs w:val="21"/>
          <w:rtl/>
        </w:rPr>
        <w:t>مراقب سلامت</w:t>
      </w:r>
      <w:r w:rsidRPr="00C84612">
        <w:rPr>
          <w:rFonts w:cs="B Homa" w:hint="cs"/>
          <w:shadow/>
          <w:sz w:val="21"/>
          <w:szCs w:val="21"/>
          <w:rtl/>
        </w:rPr>
        <w:t xml:space="preserve"> : </w:t>
      </w:r>
      <w:r w:rsidR="007B65A2">
        <w:rPr>
          <w:rFonts w:cs="B Homa"/>
          <w:shadow/>
          <w:sz w:val="21"/>
          <w:szCs w:val="21"/>
        </w:rPr>
        <w:t xml:space="preserve">                                </w:t>
      </w:r>
      <w:r w:rsidRPr="00C84612">
        <w:rPr>
          <w:rFonts w:cs="B Homa" w:hint="cs"/>
          <w:shadow/>
          <w:sz w:val="21"/>
          <w:szCs w:val="21"/>
          <w:rtl/>
        </w:rPr>
        <w:t xml:space="preserve">نام مسئول مرکز : </w:t>
      </w:r>
      <w:r w:rsidR="007B65A2">
        <w:rPr>
          <w:rFonts w:cs="B Homa"/>
          <w:shadow/>
          <w:sz w:val="21"/>
          <w:szCs w:val="21"/>
        </w:rPr>
        <w:t xml:space="preserve">                           </w:t>
      </w:r>
      <w:r w:rsidRPr="00C84612">
        <w:rPr>
          <w:rFonts w:cs="B Homa" w:hint="cs"/>
          <w:shadow/>
          <w:sz w:val="21"/>
          <w:szCs w:val="21"/>
          <w:rtl/>
        </w:rPr>
        <w:t xml:space="preserve">تاریخ بازدید : </w:t>
      </w:r>
    </w:p>
    <w:p w:rsidR="00E42AB1" w:rsidRPr="00473D91" w:rsidRDefault="00E42AB1" w:rsidP="00E42AB1">
      <w:pPr>
        <w:spacing w:line="228" w:lineRule="auto"/>
        <w:ind w:left="360" w:hanging="447"/>
        <w:rPr>
          <w:rFonts w:cs="B Homa"/>
          <w:shadow/>
          <w:sz w:val="8"/>
          <w:szCs w:val="8"/>
          <w:rtl/>
        </w:rPr>
      </w:pPr>
    </w:p>
    <w:tbl>
      <w:tblPr>
        <w:bidiVisual/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11"/>
        <w:gridCol w:w="448"/>
        <w:gridCol w:w="29"/>
        <w:gridCol w:w="785"/>
        <w:gridCol w:w="1974"/>
        <w:gridCol w:w="6"/>
        <w:gridCol w:w="3782"/>
        <w:gridCol w:w="255"/>
        <w:gridCol w:w="630"/>
        <w:gridCol w:w="630"/>
        <w:gridCol w:w="714"/>
        <w:gridCol w:w="14"/>
        <w:gridCol w:w="21"/>
        <w:gridCol w:w="760"/>
        <w:gridCol w:w="14"/>
      </w:tblGrid>
      <w:tr w:rsidR="00E42AB1" w:rsidRPr="00E86A66" w:rsidTr="00BF13E0">
        <w:trPr>
          <w:gridAfter w:val="1"/>
          <w:wAfter w:w="14" w:type="dxa"/>
          <w:cantSplit/>
          <w:trHeight w:val="485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5A10F4" w:rsidRDefault="00E42AB1" w:rsidP="00BF13E0">
            <w:pPr>
              <w:bidi w:val="0"/>
              <w:spacing w:line="276" w:lineRule="auto"/>
              <w:jc w:val="center"/>
              <w:rPr>
                <w:rFonts w:cs="B Homa"/>
                <w:b/>
                <w:bCs/>
                <w:szCs w:val="20"/>
                <w:rtl/>
                <w:lang w:bidi="fa-IR"/>
              </w:rPr>
            </w:pPr>
            <w:r w:rsidRPr="005A10F4">
              <w:rPr>
                <w:rFonts w:cs="B Homa" w:hint="cs"/>
                <w:b/>
                <w:bCs/>
                <w:szCs w:val="20"/>
                <w:rtl/>
                <w:lang w:bidi="fa-IR"/>
              </w:rPr>
              <w:t>فرآیند</w:t>
            </w:r>
          </w:p>
        </w:tc>
        <w:tc>
          <w:tcPr>
            <w:tcW w:w="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5A10F4" w:rsidRDefault="00E42AB1" w:rsidP="00BF13E0">
            <w:pPr>
              <w:spacing w:line="276" w:lineRule="auto"/>
              <w:jc w:val="center"/>
              <w:rPr>
                <w:rFonts w:cs="B Homa"/>
                <w:b/>
                <w:bCs/>
                <w:szCs w:val="20"/>
                <w:rtl/>
                <w:lang w:bidi="fa-IR"/>
              </w:rPr>
            </w:pPr>
            <w:r w:rsidRPr="0028519D">
              <w:rPr>
                <w:rFonts w:cs="B Homa" w:hint="cs"/>
                <w:b/>
                <w:bCs/>
                <w:sz w:val="14"/>
                <w:szCs w:val="14"/>
                <w:rtl/>
                <w:lang w:bidi="fa-IR"/>
              </w:rPr>
              <w:t>ریز فرایند</w:t>
            </w:r>
          </w:p>
        </w:tc>
        <w:tc>
          <w:tcPr>
            <w:tcW w:w="853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5A10F4" w:rsidRDefault="00E42AB1" w:rsidP="00BF13E0">
            <w:pPr>
              <w:spacing w:line="276" w:lineRule="auto"/>
              <w:jc w:val="center"/>
              <w:rPr>
                <w:rFonts w:cs="B Homa"/>
                <w:b/>
                <w:bCs/>
                <w:szCs w:val="20"/>
                <w:lang w:bidi="fa-IR"/>
              </w:rPr>
            </w:pPr>
            <w:r w:rsidRPr="005A10F4">
              <w:rPr>
                <w:rFonts w:cs="B Homa" w:hint="cs"/>
                <w:b/>
                <w:bCs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5A10F4" w:rsidRDefault="00E42AB1" w:rsidP="00BF13E0">
            <w:pPr>
              <w:spacing w:line="276" w:lineRule="auto"/>
              <w:jc w:val="center"/>
              <w:rPr>
                <w:rFonts w:cs="B Homa"/>
                <w:b/>
                <w:bCs/>
                <w:szCs w:val="20"/>
                <w:rtl/>
                <w:lang w:bidi="fa-IR"/>
              </w:rPr>
            </w:pPr>
            <w:r w:rsidRPr="005A10F4">
              <w:rPr>
                <w:rFonts w:cs="B Homa" w:hint="cs"/>
                <w:b/>
                <w:bCs/>
                <w:szCs w:val="20"/>
                <w:rtl/>
                <w:lang w:bidi="fa-IR"/>
              </w:rPr>
              <w:t>امتياز</w:t>
            </w:r>
          </w:p>
        </w:tc>
        <w:tc>
          <w:tcPr>
            <w:tcW w:w="7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5A10F4" w:rsidRDefault="00E42AB1" w:rsidP="00BF13E0">
            <w:pPr>
              <w:spacing w:line="276" w:lineRule="auto"/>
              <w:jc w:val="center"/>
              <w:rPr>
                <w:rFonts w:cs="B Homa"/>
                <w:b/>
                <w:bCs/>
                <w:szCs w:val="20"/>
                <w:rtl/>
                <w:lang w:bidi="fa-IR"/>
              </w:rPr>
            </w:pPr>
            <w:r>
              <w:rPr>
                <w:rFonts w:cs="B Homa" w:hint="cs"/>
                <w:b/>
                <w:bCs/>
                <w:szCs w:val="20"/>
                <w:rtl/>
                <w:lang w:bidi="fa-IR"/>
              </w:rPr>
              <w:t>توضیح</w:t>
            </w:r>
          </w:p>
        </w:tc>
      </w:tr>
      <w:tr w:rsidR="00E42AB1" w:rsidRPr="00EB7F45" w:rsidTr="00BF13E0">
        <w:trPr>
          <w:cantSplit/>
          <w:trHeight w:val="451"/>
          <w:jc w:val="center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7C77C5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C77C5">
              <w:rPr>
                <w:rFonts w:cs="B Mitra" w:hint="cs"/>
                <w:b/>
                <w:bCs/>
                <w:rtl/>
                <w:lang w:bidi="fa-IR"/>
              </w:rPr>
              <w:t>برنامه‌ريزي و سازماندهي</w:t>
            </w:r>
          </w:p>
        </w:tc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7C77C5" w:rsidRDefault="00E42AB1" w:rsidP="00BF13E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اطلاعات جمعیتی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آگاهی </w:t>
            </w:r>
            <w:r w:rsidRPr="003F139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مورد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جمعیت هدف برنامه 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cantSplit/>
          <w:trHeight w:val="325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7C77C5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7C77C5" w:rsidRDefault="00E42AB1" w:rsidP="00BF13E0">
            <w:pPr>
              <w:spacing w:line="276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آگاهی از تعداد جمعیت مراقبت شده 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cantSplit/>
          <w:trHeight w:val="361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7C77C5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7C77C5" w:rsidRDefault="00E42AB1" w:rsidP="00BF13E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پشتیبانی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8748F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1</w:t>
            </w:r>
          </w:p>
        </w:tc>
        <w:tc>
          <w:tcPr>
            <w:tcW w:w="8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7C77C5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اگاهی از اهداف</w:t>
            </w:r>
            <w:r w:rsidR="00EF5B8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برنامه، </w:t>
            </w:r>
            <w:r w:rsidRPr="00842D88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راهنمای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مراقبت های ادغام یافته سالمندان</w:t>
            </w:r>
            <w:r w:rsidRPr="00842D88">
              <w:rPr>
                <w:rFonts w:cs="B Mitra" w:hint="cs"/>
                <w:sz w:val="22"/>
                <w:szCs w:val="22"/>
                <w:rtl/>
                <w:lang w:bidi="fa-IR"/>
              </w:rPr>
              <w:t>، آخرین دستورالعمل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برنامه و </w:t>
            </w:r>
            <w:r w:rsidRPr="00842D88">
              <w:rPr>
                <w:rFonts w:cs="B Mitra" w:hint="cs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cantSplit/>
          <w:trHeight w:val="361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7C77C5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7C77C5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8748F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7C77C5" w:rsidRDefault="00E42AB1" w:rsidP="00BF13E0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نگهداری </w:t>
            </w:r>
            <w:r w:rsidRPr="007C77C5">
              <w:rPr>
                <w:rFonts w:cs="B Mitra" w:hint="cs"/>
                <w:sz w:val="22"/>
                <w:szCs w:val="22"/>
                <w:rtl/>
                <w:lang w:bidi="fa-IR"/>
              </w:rPr>
              <w:t>صحيح دستورالعمل‌ها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cantSplit/>
          <w:trHeight w:val="361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7C77C5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7C77C5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8748F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7C77C5" w:rsidRDefault="00E42AB1" w:rsidP="00BF13E0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همکاری با کارشناس ستادی </w:t>
            </w:r>
            <w:r w:rsidRPr="00524FA4">
              <w:rPr>
                <w:rFonts w:cs="B Mitra" w:hint="cs"/>
                <w:sz w:val="16"/>
                <w:szCs w:val="20"/>
                <w:rtl/>
                <w:lang w:bidi="fa-IR"/>
              </w:rPr>
              <w:t>( همکاری در اجرای برنامه ها، پیگیری توصیه های ارایه شده، روز جهانی، جمع بندی و گزارش آمار و ... )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cantSplit/>
          <w:trHeight w:val="361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2AB1" w:rsidRPr="007C77C5" w:rsidRDefault="00E42AB1" w:rsidP="00BF13E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7C77C5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8748F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8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برآورد و اعلام نیازها </w:t>
            </w:r>
            <w:r w:rsidRPr="00524FA4">
              <w:rPr>
                <w:rFonts w:cs="B Mitra" w:hint="cs"/>
                <w:sz w:val="16"/>
                <w:szCs w:val="20"/>
                <w:rtl/>
                <w:lang w:bidi="fa-IR"/>
              </w:rPr>
              <w:t>( تجهیزات، دفاتر ثبتی، لوازم مصرفی و ... )</w:t>
            </w:r>
            <w:r>
              <w:rPr>
                <w:rFonts w:cs="B Mitra" w:hint="cs"/>
                <w:rtl/>
                <w:lang w:bidi="fa-IR"/>
              </w:rPr>
              <w:t xml:space="preserve"> به طور صحیح و در موعد مقرر و پیگیری تا حصول نتیجه 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cantSplit/>
          <w:trHeight w:val="361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2AB1" w:rsidRPr="007C77C5" w:rsidRDefault="00E42AB1" w:rsidP="00BF13E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7C77C5" w:rsidRDefault="00E42AB1" w:rsidP="00BF13E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8748F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8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A063E5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E62A8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كامل و سالم بودن تجهيزات </w:t>
            </w:r>
            <w:r w:rsidRPr="00A063E5">
              <w:rPr>
                <w:rFonts w:cs="B Mitra" w:hint="cs"/>
                <w:sz w:val="22"/>
                <w:szCs w:val="22"/>
                <w:rtl/>
                <w:lang w:bidi="fa-IR"/>
              </w:rPr>
              <w:t>(ترازوي بزرگسال، وزنه شاهد ،فشار سنج، قدسنج ، متر و ..)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cantSplit/>
          <w:trHeight w:val="361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2AB1" w:rsidRPr="007C77C5" w:rsidRDefault="00E42AB1" w:rsidP="00BF13E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7C77C5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C77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آموزش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8748F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116B0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  <w:r w:rsidRPr="009116B0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گذراندن دوره‌هاي آموزشي برنامه‌هاي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سالمندان</w:t>
            </w:r>
            <w:r w:rsidRPr="009116B0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براي  كليه پرسنل و پزشك مركز 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cantSplit/>
          <w:trHeight w:val="361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2AB1" w:rsidRPr="007C77C5" w:rsidRDefault="00E42AB1" w:rsidP="00BF13E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7C77C5" w:rsidRDefault="00E42AB1" w:rsidP="00BF13E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8748F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116B0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برگزاری</w:t>
            </w:r>
            <w:r w:rsidRPr="008231E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برنامه آموزشي جامعه تحت پوشش منطقه طبق تقویم آموزش همگانی 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cantSplit/>
          <w:trHeight w:val="361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2AB1" w:rsidRPr="007C77C5" w:rsidRDefault="00E42AB1" w:rsidP="00BF13E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7C77C5" w:rsidRDefault="00E42AB1" w:rsidP="00BF13E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8748F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وجود منابع آموزشی و کمک آموزشی مورد نیاز برنامه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cantSplit/>
          <w:trHeight w:val="361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2AB1" w:rsidRPr="007C77C5" w:rsidRDefault="00E42AB1" w:rsidP="00BF13E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7C77C5" w:rsidRDefault="00E42AB1" w:rsidP="00BF13E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هماهنگی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اقدام برای هماهنگی درون بخشی با پزشک و کارشناس ستادی برای رفع مشکلات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cantSplit/>
          <w:trHeight w:val="361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2AB1" w:rsidRPr="007C77C5" w:rsidRDefault="00E42AB1" w:rsidP="00BF13E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7C77C5" w:rsidRDefault="00E42AB1" w:rsidP="00BF13E0">
            <w:pPr>
              <w:spacing w:line="276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اقدام برای هماهنگی برون بخشی با پزشک و کارشناس ستادی برای رفع مشکلات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cantSplit/>
          <w:trHeight w:val="361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2AB1" w:rsidRPr="007C77C5" w:rsidRDefault="00E42AB1" w:rsidP="00BF13E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7C77C5" w:rsidRDefault="00E42AB1" w:rsidP="00BF13E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برنامه ریزی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تنظیم و ثبت اطلاعات جدول زمانبندی پیشرفت اجرای برنامه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cantSplit/>
          <w:trHeight w:val="361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2AB1" w:rsidRPr="007C77C5" w:rsidRDefault="00E42AB1" w:rsidP="00BF13E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0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ثبت کامل روند جدول زمانبندی پیشرفت اجرای برنامه</w:t>
            </w:r>
          </w:p>
        </w:tc>
        <w:tc>
          <w:tcPr>
            <w:tcW w:w="7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C964AB" w:rsidRDefault="00E42AB1" w:rsidP="00BF13E0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3557B6">
        <w:trPr>
          <w:gridAfter w:val="1"/>
          <w:wAfter w:w="14" w:type="dxa"/>
          <w:cantSplit/>
          <w:trHeight w:val="289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2AB1" w:rsidRPr="007C77C5" w:rsidRDefault="00E42AB1" w:rsidP="00BF13E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7C77C5" w:rsidRDefault="00E42AB1" w:rsidP="00BF13E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C77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جمع تعداد يك‌ها</w:t>
            </w:r>
          </w:p>
        </w:tc>
        <w:tc>
          <w:tcPr>
            <w:tcW w:w="19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7C77C5" w:rsidRDefault="00E42AB1" w:rsidP="00BF13E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C77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جمع تعداد يك‌ها و صفرها</w:t>
            </w:r>
          </w:p>
        </w:tc>
        <w:tc>
          <w:tcPr>
            <w:tcW w:w="681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EB7F45" w:rsidRDefault="00E42AB1" w:rsidP="00BF13E0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7C77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درصد برنامه‌ريزي و سازماندهي صحيح (تعداد 1 ها تقسيم بر  تعداد 1 و صفر ها ) *100</w:t>
            </w:r>
          </w:p>
        </w:tc>
      </w:tr>
      <w:tr w:rsidR="00E42AB1" w:rsidRPr="00EB7F45" w:rsidTr="003557B6">
        <w:trPr>
          <w:gridAfter w:val="1"/>
          <w:wAfter w:w="14" w:type="dxa"/>
          <w:cantSplit/>
          <w:trHeight w:val="124"/>
          <w:jc w:val="center"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2AB1" w:rsidRPr="007C77C5" w:rsidRDefault="00E42AB1" w:rsidP="00BF13E0">
            <w:pPr>
              <w:spacing w:line="276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7C77C5" w:rsidRDefault="00E42AB1" w:rsidP="00BF13E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7C77C5" w:rsidRDefault="00E42AB1" w:rsidP="00BF13E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81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774A70" w:rsidRDefault="00E42AB1" w:rsidP="00BF13E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مشاهده خدمت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852D67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F2AD7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>تشکیل پرونده</w:t>
            </w:r>
            <w:r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 xml:space="preserve"> ( غیر پزشک )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توضیح در مورد نوع خدمت و چگونگی انجام آن به مراجعه کننده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852D67" w:rsidRDefault="00E42AB1" w:rsidP="00BF13E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نحوه تکمیل اطلاعات دموگرافیک به طور صحیح و کامل براساس راهنما 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852D67" w:rsidRDefault="00E42AB1" w:rsidP="00BF13E0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نحوه اندازه گیری، محاسبه، نتیجه گیری و ثبت فشار خون و شاخص های تن سنجی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4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نحوه تکمیل مراقبت ها و ثبت به طور صحیح و کامل براساس راهنما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5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نحوه بیان، کلام، طرز برخورد و </w:t>
            </w:r>
            <w:r>
              <w:rPr>
                <w:rFonts w:cs="B Nazanin" w:hint="cs"/>
                <w:sz w:val="22"/>
                <w:rtl/>
              </w:rPr>
              <w:t xml:space="preserve">رفتار محترمانه </w:t>
            </w:r>
            <w:r>
              <w:rPr>
                <w:rFonts w:cs="B Nazanin" w:hint="cs"/>
                <w:sz w:val="22"/>
                <w:szCs w:val="22"/>
                <w:rtl/>
              </w:rPr>
              <w:t>ارایه دهنده خدمت با</w:t>
            </w:r>
            <w:r>
              <w:rPr>
                <w:rFonts w:cs="B Nazanin" w:hint="cs"/>
                <w:sz w:val="22"/>
                <w:rtl/>
              </w:rPr>
              <w:t xml:space="preserve"> سالمند در طول مراقبت 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6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 xml:space="preserve">قابل فهم بودن محتوای آموزش ها 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7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ارایه کارت خانوار جهت تعیین تاریخ مراجعه بعدی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8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استفاده از راهنمای اموزش مراقبت های ادغام یافته سالمند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9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ارایه بازخورد و پرسیدن سوالات کنترلی ( بازخورد آموزشی ) در طی و خاتمه مراقبت ها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rtl/>
                <w:lang w:bidi="fa-IR"/>
              </w:rPr>
              <w:t>پزشک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1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توضیح در مورد نوع خدمت و چگونگی انجام آن به مراجعه کننده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2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نحوه تکمیل مراقبت ها و ثبت به طور صحیح و کامل براساس راهنما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3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نحوه بیان، کلام، طرز برخورد و </w:t>
            </w:r>
            <w:r>
              <w:rPr>
                <w:rFonts w:cs="B Nazanin" w:hint="cs"/>
                <w:sz w:val="22"/>
                <w:rtl/>
              </w:rPr>
              <w:t xml:space="preserve">رفتار محترمانه </w:t>
            </w:r>
            <w:r>
              <w:rPr>
                <w:rFonts w:cs="B Nazanin" w:hint="cs"/>
                <w:sz w:val="22"/>
                <w:szCs w:val="22"/>
                <w:rtl/>
              </w:rPr>
              <w:t>ارایه دهنده خدمت با</w:t>
            </w:r>
            <w:r>
              <w:rPr>
                <w:rFonts w:cs="B Nazanin" w:hint="cs"/>
                <w:sz w:val="22"/>
                <w:rtl/>
              </w:rPr>
              <w:t xml:space="preserve"> سالمند در طول مراقبت 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4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 xml:space="preserve">قابل فهم بودن محتوای آموزش ها 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5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استفاده از راهنمای اموزش مراقبت های ادغام یافته سالمند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6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ارایه بازخورد و پرسیدن سوالات کنترلی ( بازخورد آموزشی ) در طی و خاتمه مراقبت ها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ثبت اطلاعات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47760F" w:rsidRDefault="00E42AB1" w:rsidP="00BF13E0">
            <w:pPr>
              <w:ind w:left="113" w:right="113"/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  <w:r w:rsidRPr="0047760F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مشخصات </w:t>
            </w: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47760F">
              <w:rPr>
                <w:rFonts w:cs="B Mitra" w:hint="cs"/>
                <w:sz w:val="22"/>
                <w:rtl/>
                <w:lang w:bidi="fa-IR"/>
              </w:rPr>
              <w:t>1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>مشخصات فردی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57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47760F">
              <w:rPr>
                <w:rFonts w:cs="B Mitra" w:hint="cs"/>
                <w:sz w:val="22"/>
                <w:rtl/>
                <w:lang w:bidi="fa-IR"/>
              </w:rPr>
              <w:t>2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>وضعیت تاهل و همراهان زندگی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bidi w:val="0"/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47760F">
              <w:rPr>
                <w:rFonts w:cs="B Mitra" w:hint="cs"/>
                <w:sz w:val="22"/>
                <w:rtl/>
                <w:lang w:bidi="fa-IR"/>
              </w:rPr>
              <w:t>3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>عادات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47760F" w:rsidRDefault="00E42AB1" w:rsidP="00BF13E0">
            <w:pPr>
              <w:ind w:left="113" w:right="113"/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  <w:r w:rsidRPr="005C6FFC">
              <w:rPr>
                <w:rFonts w:cs="B Mitra" w:hint="cs"/>
                <w:b/>
                <w:bCs/>
                <w:sz w:val="16"/>
                <w:szCs w:val="20"/>
                <w:rtl/>
                <w:lang w:bidi="fa-IR"/>
              </w:rPr>
              <w:t>ارزيابي دوره اي</w:t>
            </w: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8748F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>بررسی سوابق بیماری فردی و خانوادگی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8748F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>بررسی عوامل و نشانه های خطر شامل بيماري هاي قلبي، ديابت، سل، ريوي، فشارخون، پوكي استخوان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28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8748F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3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>بررسی شیوه زندگی سالم از نظر وضعيت تغذيه اي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8748F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4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>بررسي وضعيت تغذيه ارزيابي الگوي غذايي ازنظر ريسك فاكتورهاي تغذيه اي بيماري هاي غيرواگير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8748F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5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>بررسی وضعیت سلامت روان از نظر افسردگي، اضطراب اختلال خواب، سوء مصرف مواد و الکل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>بررسی سوابق مصرف دارویی و مکملها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>بررسی وضعیت دهان و دندان ازنظر بي دنداني و دندان مصنوعي و ارجاع به واحد مربوطه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>بررسي وضعيت واكسيناسيون از نظر وضعيت واكسيناسيون آنفولانزا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>ارزیابی آمادگی خانوار در برابر مخاطرات سقوط و عدم تعادل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>بررسي رفتارهاي پر خطر (استعمال دخانيات)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>آزمون به ذهن سپاري و يادآوري كلمات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برای</w:t>
            </w: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بررسي سالمند از نظر دمانس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انجام تست استرس به منظور ارزيابي بي اختياري ادراري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برای </w:t>
            </w: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>بررسي سالمند از نظر بي اختياري ادرار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11164">
              <w:rPr>
                <w:rFonts w:cs="B Mitra" w:hint="cs"/>
                <w:sz w:val="22"/>
                <w:szCs w:val="22"/>
                <w:rtl/>
                <w:lang w:bidi="fa-IR"/>
              </w:rPr>
              <w:t>بررسي مشكلات و درخواست هاي فرد مراجعه كننده (خدمات پاراكلينيك و ... )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5C6FFC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20"/>
                <w:rtl/>
                <w:lang w:bidi="fa-IR"/>
              </w:rPr>
            </w:pPr>
            <w:r w:rsidRPr="005C6FFC">
              <w:rPr>
                <w:rFonts w:cs="B Mitra" w:hint="cs"/>
                <w:b/>
                <w:bCs/>
                <w:sz w:val="16"/>
                <w:szCs w:val="20"/>
                <w:rtl/>
                <w:lang w:bidi="fa-IR"/>
              </w:rPr>
              <w:t>طبقه بندی</w:t>
            </w: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772726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772726">
              <w:rPr>
                <w:rFonts w:cs="B Mitra" w:hint="cs"/>
                <w:sz w:val="22"/>
                <w:szCs w:val="22"/>
                <w:rtl/>
                <w:lang w:bidi="fa-IR"/>
              </w:rPr>
              <w:t>تعیین افراد فاقد مشکل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8132CC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772726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772726">
              <w:rPr>
                <w:rFonts w:cs="B Mitra" w:hint="cs"/>
                <w:sz w:val="22"/>
                <w:szCs w:val="22"/>
                <w:rtl/>
                <w:lang w:bidi="fa-IR"/>
              </w:rPr>
              <w:t>تعیین افراد در معرض خطر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8132CC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772726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772726">
              <w:rPr>
                <w:rFonts w:cs="B Mitra" w:hint="cs"/>
                <w:sz w:val="22"/>
                <w:szCs w:val="22"/>
                <w:rtl/>
                <w:lang w:bidi="fa-IR"/>
              </w:rPr>
              <w:t>تعيين افراد مشكوك به بيماري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345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8132CC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772726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772726">
              <w:rPr>
                <w:rFonts w:cs="B Mitra" w:hint="cs"/>
                <w:sz w:val="22"/>
                <w:szCs w:val="22"/>
                <w:rtl/>
                <w:lang w:bidi="fa-IR"/>
              </w:rPr>
              <w:t>تعیین افراد داراي مشكل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336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AE16DD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6"/>
                <w:rtl/>
                <w:lang w:bidi="fa-IR"/>
              </w:rPr>
            </w:pPr>
            <w:r w:rsidRPr="00AE16DD">
              <w:rPr>
                <w:rFonts w:cs="B Mitra" w:hint="cs"/>
                <w:b/>
                <w:bCs/>
                <w:sz w:val="12"/>
                <w:szCs w:val="16"/>
                <w:rtl/>
                <w:lang w:bidi="fa-IR"/>
              </w:rPr>
              <w:t>اقدامات پيشگيري و درماني</w:t>
            </w: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AE16DD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AE16DD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AE16DD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AE16DD">
              <w:rPr>
                <w:rFonts w:cs="B Mitra" w:hint="cs"/>
                <w:sz w:val="22"/>
                <w:szCs w:val="22"/>
                <w:rtl/>
                <w:lang w:bidi="fa-IR"/>
              </w:rPr>
              <w:t>تجویز مکمل های دارویی و درمانهاي مورد نیاز براساس مجوزهای مربوطه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228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AE16DD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6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AE16DD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AE16DD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AE16DD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AE16DD">
              <w:rPr>
                <w:rFonts w:cs="B Mitra" w:hint="cs"/>
                <w:sz w:val="22"/>
                <w:szCs w:val="22"/>
                <w:rtl/>
                <w:lang w:bidi="fa-IR"/>
              </w:rPr>
              <w:t>ارائه خدمات کاهش آسیب در ارتباط با سقوط و عدم تعادل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435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AE16DD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6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AE16DD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AE16DD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AE16DD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AE16DD">
              <w:rPr>
                <w:rFonts w:cs="B Mitra" w:hint="cs"/>
                <w:sz w:val="22"/>
                <w:szCs w:val="22"/>
                <w:rtl/>
                <w:lang w:bidi="fa-IR"/>
              </w:rPr>
              <w:t>واكسيناسيون در موارد خاص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435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5C6FFC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AE16DD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AE16DD">
              <w:rPr>
                <w:rFonts w:cs="B Mitra" w:hint="cs"/>
                <w:sz w:val="22"/>
                <w:szCs w:val="22"/>
                <w:rtl/>
                <w:lang w:bidi="fa-IR"/>
              </w:rPr>
              <w:t>ارائه خدمات مورد نياز مراجعه كننده بر اساس پسخوراند دريافتي از سطوح بالاتر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47760F" w:rsidRDefault="00E42AB1" w:rsidP="00BF13E0">
            <w:pPr>
              <w:ind w:left="113" w:right="113"/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  <w:r w:rsidRPr="00D42547">
              <w:rPr>
                <w:rFonts w:cs="B Mitra" w:hint="cs"/>
                <w:b/>
                <w:bCs/>
                <w:sz w:val="16"/>
                <w:szCs w:val="20"/>
                <w:rtl/>
                <w:lang w:bidi="fa-IR"/>
              </w:rPr>
              <w:t>آموزش عمومی</w:t>
            </w: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D42547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D42547">
              <w:rPr>
                <w:rFonts w:cs="B Mitra" w:hint="cs"/>
                <w:sz w:val="22"/>
                <w:szCs w:val="22"/>
                <w:rtl/>
                <w:lang w:bidi="fa-IR"/>
              </w:rPr>
              <w:t>ارایه توصیه ها و آموزش های مندرج در بسته خدمت گروه هدف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D42547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D4254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آموزش در زمينه شيوه زندگي سالم،آمادگی خانوار دربرابر مخاطرات و كاهش عوامل خطر بيماريها (تغذيه نامناسب ،كم تحركي ،چاقي،دخانيات،رفتارهای پرخطر ) 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D42547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D42547">
              <w:rPr>
                <w:rFonts w:cs="B Mitra" w:hint="cs"/>
                <w:sz w:val="22"/>
                <w:szCs w:val="22"/>
                <w:rtl/>
                <w:lang w:bidi="fa-IR"/>
              </w:rPr>
              <w:t>آموزش بيماران و خانواده ايشان در زمينه پيشگيري و خود مراقبتي و مصرف صحيح دارو و عوارض دارويي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D42547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D42547">
              <w:rPr>
                <w:rFonts w:cs="B Mitra" w:hint="cs"/>
                <w:sz w:val="22"/>
                <w:szCs w:val="22"/>
                <w:rtl/>
                <w:lang w:bidi="fa-IR"/>
              </w:rPr>
              <w:t>فرهنگ سازی، انگ زدایی و اصلاح باورهای نادرست اجتماعی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D42547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D42547">
              <w:rPr>
                <w:rFonts w:cs="B Mitra" w:hint="cs"/>
                <w:sz w:val="22"/>
                <w:szCs w:val="22"/>
                <w:rtl/>
                <w:lang w:bidi="fa-IR"/>
              </w:rPr>
              <w:t>مشاوره فردی و خانوادگی مندرج در بسته های خدمت گروه های هدف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D42547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D42547">
              <w:rPr>
                <w:rFonts w:cs="B Mitra" w:hint="cs"/>
                <w:sz w:val="22"/>
                <w:szCs w:val="22"/>
                <w:rtl/>
                <w:lang w:bidi="fa-IR"/>
              </w:rPr>
              <w:t>آموزش در زمینه ارتقاء سطح سواد سلامت روان و ارتقاء دانش و اصلاح نگرش در زمینه سوء مصرف مواد و پیشگیری از آسیب های اجتماعی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007217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20"/>
                <w:rtl/>
                <w:lang w:bidi="fa-IR"/>
              </w:rPr>
            </w:pPr>
            <w:r w:rsidRPr="00007217">
              <w:rPr>
                <w:rFonts w:cs="B Mitra" w:hint="cs"/>
                <w:b/>
                <w:bCs/>
                <w:sz w:val="16"/>
                <w:szCs w:val="20"/>
                <w:rtl/>
                <w:lang w:bidi="fa-IR"/>
              </w:rPr>
              <w:t>مشاوره</w:t>
            </w: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07217">
              <w:rPr>
                <w:rFonts w:cs="B Mitra" w:hint="cs"/>
                <w:sz w:val="22"/>
                <w:szCs w:val="22"/>
                <w:rtl/>
                <w:lang w:bidi="fa-IR"/>
              </w:rPr>
              <w:t>انجام مراقبت هاي ويژه برای تمام سالمندان در معرض ابتلا به بيماري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007217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1116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007217">
              <w:rPr>
                <w:rFonts w:cs="B Mitra" w:hint="cs"/>
                <w:sz w:val="22"/>
                <w:szCs w:val="22"/>
                <w:rtl/>
                <w:lang w:bidi="fa-IR"/>
              </w:rPr>
              <w:t>مشاوره های روانشناختی (کارشناس سلامت روان) برای تمام سالمندان در معرض ابتلا به بيماري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435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3F6E6A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20"/>
                <w:rtl/>
                <w:lang w:bidi="fa-IR"/>
              </w:rPr>
              <w:t>پیگیری</w:t>
            </w: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1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FF50CD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EC330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تعيين تاريخ پيگيري و مراجعه بعدی براساس جدول تواتر زمانی خدمات سلامت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سالمندان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345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3F6E6A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2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FF50CD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EC330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پيگيري مراقبت بیماران و افراد در معرضخطر </w:t>
            </w:r>
            <w:r w:rsidRPr="00FF50CD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( </w:t>
            </w:r>
            <w:r w:rsidRPr="00EC3309">
              <w:rPr>
                <w:rFonts w:cs="B Mitra" w:hint="cs"/>
                <w:sz w:val="22"/>
                <w:szCs w:val="22"/>
                <w:rtl/>
                <w:lang w:bidi="fa-IR"/>
              </w:rPr>
              <w:t>اجرای دستورات دارویی و غیر دارویی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 )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138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3F6E6A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3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FF50CD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EC3309">
              <w:rPr>
                <w:rFonts w:cs="B Mitra" w:hint="cs"/>
                <w:sz w:val="22"/>
                <w:szCs w:val="22"/>
                <w:rtl/>
                <w:lang w:bidi="fa-IR"/>
              </w:rPr>
              <w:t>پیگیری وضعیت دریافت خدمت بصورت تلفنی یا روش های دیگر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111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3F6E6A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4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FF50CD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EC3309">
              <w:rPr>
                <w:rFonts w:cs="B Mitra" w:hint="cs"/>
                <w:sz w:val="22"/>
                <w:szCs w:val="22"/>
                <w:rtl/>
                <w:lang w:bidi="fa-IR"/>
              </w:rPr>
              <w:t>پیگیری موارد ارجاع و دریافت بازخورد از سطوح پذیرنده ارجاع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3F6E6A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5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FF50CD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EF77E0">
              <w:rPr>
                <w:rFonts w:cs="B Mitra" w:hint="cs"/>
                <w:sz w:val="22"/>
                <w:szCs w:val="22"/>
                <w:rtl/>
                <w:lang w:bidi="fa-IR"/>
              </w:rPr>
              <w:t>پیگیری شکایات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3F6E6A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6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EC3309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FF50CD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ثبت اقدامات در فرم هاي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مراقبت های ادغام یافته سالمندان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42AB1" w:rsidRPr="003F6E6A" w:rsidRDefault="00E42AB1" w:rsidP="00BF13E0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20"/>
                <w:rtl/>
                <w:lang w:bidi="fa-IR"/>
              </w:rPr>
            </w:pPr>
            <w:r w:rsidRPr="003F6E6A">
              <w:rPr>
                <w:rFonts w:cs="B Mitra" w:hint="cs"/>
                <w:b/>
                <w:bCs/>
                <w:sz w:val="16"/>
                <w:szCs w:val="20"/>
                <w:rtl/>
                <w:lang w:bidi="fa-IR"/>
              </w:rPr>
              <w:t>ارجاع</w:t>
            </w: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2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FF50CD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lang w:bidi="fa-IR"/>
              </w:rPr>
            </w:pPr>
            <w:r w:rsidRPr="00EC3309">
              <w:rPr>
                <w:rFonts w:cs="B Mitra" w:hint="cs"/>
                <w:sz w:val="22"/>
                <w:szCs w:val="22"/>
                <w:rtl/>
                <w:lang w:bidi="fa-IR"/>
              </w:rPr>
              <w:t>ارائه خدمات مورد نياز براي مراجعه كننده بر اساس پس خوراند دريافتي از سطوح بالاتر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47760F" w:rsidRDefault="00E42AB1" w:rsidP="00BF13E0">
            <w:pPr>
              <w:jc w:val="center"/>
              <w:rPr>
                <w:rFonts w:cs="B Mitra"/>
                <w:sz w:val="17"/>
                <w:szCs w:val="17"/>
                <w:rtl/>
                <w:lang w:bidi="fa-IR"/>
              </w:rPr>
            </w:pPr>
          </w:p>
        </w:tc>
        <w:tc>
          <w:tcPr>
            <w:tcW w:w="4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3</w:t>
            </w:r>
          </w:p>
        </w:tc>
        <w:tc>
          <w:tcPr>
            <w:tcW w:w="683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FF50CD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EC3309">
              <w:rPr>
                <w:rFonts w:cs="B Mitra" w:hint="cs"/>
                <w:sz w:val="22"/>
                <w:szCs w:val="22"/>
                <w:rtl/>
                <w:lang w:bidi="fa-IR"/>
              </w:rPr>
              <w:t>ارجاع مراجعه کننده به سطح بالاتر درصورت لزوم بر اساس راهنمای اجرایی و بالینی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3557B6">
        <w:trPr>
          <w:gridAfter w:val="1"/>
          <w:wAfter w:w="14" w:type="dxa"/>
          <w:cantSplit/>
          <w:trHeight w:val="39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8231E1" w:rsidRDefault="00E42AB1" w:rsidP="00BF13E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جمع تعداد يك‌ها </w:t>
            </w:r>
          </w:p>
        </w:tc>
        <w:tc>
          <w:tcPr>
            <w:tcW w:w="19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8231E1" w:rsidRDefault="00E42AB1" w:rsidP="00BF13E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جمع تعداد يك‌ها و صفرها </w:t>
            </w:r>
          </w:p>
        </w:tc>
        <w:tc>
          <w:tcPr>
            <w:tcW w:w="681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EB7F45" w:rsidRDefault="00E42AB1" w:rsidP="00BF13E0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درصد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ثبت اطلاعات</w:t>
            </w: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(تعداد 1 ها تقسيم بر  تعداد 1 و صفر ها )* 100</w:t>
            </w:r>
          </w:p>
        </w:tc>
      </w:tr>
      <w:tr w:rsidR="00E42AB1" w:rsidRPr="00EB7F45" w:rsidTr="003557B6">
        <w:trPr>
          <w:gridAfter w:val="1"/>
          <w:wAfter w:w="14" w:type="dxa"/>
          <w:cantSplit/>
          <w:trHeight w:val="39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8231E1" w:rsidRDefault="00E42AB1" w:rsidP="00B179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8231E1" w:rsidRDefault="00E42AB1" w:rsidP="00365E9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81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8231E1" w:rsidRDefault="00E42AB1" w:rsidP="0018489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D524DC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>عملکرد پزشک</w:t>
            </w:r>
          </w:p>
        </w:tc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8748F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38748F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7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262414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ویزیت سالمندان مورد نیاز را</w:t>
            </w:r>
            <w:r w:rsidRPr="008231E1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طبق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راهنمای آموزشی مراقبتهای ادغام یافته سالمندان ویژه پزشک 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D524DC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</w:p>
        </w:tc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8748F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2</w:t>
            </w:r>
          </w:p>
        </w:tc>
        <w:tc>
          <w:tcPr>
            <w:tcW w:w="727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FF50CD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EC3309">
              <w:rPr>
                <w:rFonts w:cs="B Mitra" w:hint="cs"/>
                <w:sz w:val="22"/>
                <w:szCs w:val="22"/>
                <w:rtl/>
                <w:lang w:bidi="fa-IR"/>
              </w:rPr>
              <w:t>ارجاع مراجعه کننده به سطح بالاتر درصورت لزوم بر اساس راهنمای اجرایی و بالینی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توسط پزشک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D524DC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</w:p>
        </w:tc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8748F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3</w:t>
            </w:r>
          </w:p>
        </w:tc>
        <w:tc>
          <w:tcPr>
            <w:tcW w:w="727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FF50CD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  <w:r w:rsidRPr="00EC330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بررسی موارد ارجاع شده از طرف سایر اعضای تیم سلامت و ارائه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پس</w:t>
            </w:r>
            <w:r w:rsidRPr="00EC3309">
              <w:rPr>
                <w:rFonts w:cs="B Mitra" w:hint="cs"/>
                <w:sz w:val="22"/>
                <w:szCs w:val="22"/>
                <w:rtl/>
                <w:lang w:bidi="fa-IR"/>
              </w:rPr>
              <w:t>خورد به آنان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توسط پزشک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3557B6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D524DC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</w:p>
        </w:tc>
        <w:tc>
          <w:tcPr>
            <w:tcW w:w="177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8231E1" w:rsidRDefault="00E42AB1" w:rsidP="00B179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جمع تعداد يك‌ها </w:t>
            </w:r>
          </w:p>
        </w:tc>
        <w:tc>
          <w:tcPr>
            <w:tcW w:w="19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8231E1" w:rsidRDefault="00E42AB1" w:rsidP="00B179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جمع تعداد يك‌ها و صفرها </w:t>
            </w:r>
          </w:p>
        </w:tc>
        <w:tc>
          <w:tcPr>
            <w:tcW w:w="681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B179EE" w:rsidRDefault="00E42AB1" w:rsidP="00B179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درصد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عملکرد پزشک</w:t>
            </w: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(تعداد 1 ها تقسيم بر  تعداد 1 و صفر ها )* 100</w:t>
            </w:r>
          </w:p>
        </w:tc>
      </w:tr>
      <w:tr w:rsidR="00E42AB1" w:rsidRPr="00EB7F45" w:rsidTr="003557B6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D524DC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</w:p>
        </w:tc>
        <w:tc>
          <w:tcPr>
            <w:tcW w:w="177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8231E1" w:rsidRDefault="00E42AB1" w:rsidP="00B179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8231E1" w:rsidRDefault="00E42AB1" w:rsidP="00B179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81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8231E1" w:rsidRDefault="00E42AB1" w:rsidP="00B179E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524DC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>ارزيابي رضايت گيرنده خدمت</w:t>
            </w:r>
          </w:p>
        </w:tc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F1398" w:rsidRDefault="00E42AB1" w:rsidP="00BF13E0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7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D2B90" w:rsidRDefault="00E42AB1" w:rsidP="00BF13E0">
            <w:pPr>
              <w:spacing w:line="276" w:lineRule="auto"/>
              <w:jc w:val="lowKashida"/>
              <w:rPr>
                <w:rFonts w:cs="B Mitra"/>
                <w:color w:val="000000" w:themeColor="text1"/>
                <w:sz w:val="22"/>
                <w:rtl/>
                <w:lang w:bidi="fa-IR"/>
              </w:rPr>
            </w:pPr>
            <w:r w:rsidRPr="000D2B90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>سوال در مورد مناسب بودن نحوه اطلاع رسانی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F1398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2</w:t>
            </w:r>
          </w:p>
        </w:tc>
        <w:tc>
          <w:tcPr>
            <w:tcW w:w="727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D2B90" w:rsidRDefault="00E42AB1" w:rsidP="00BF13E0">
            <w:pPr>
              <w:spacing w:line="276" w:lineRule="auto"/>
              <w:jc w:val="lowKashida"/>
              <w:rPr>
                <w:rFonts w:cs="B Mitra"/>
                <w:color w:val="000000" w:themeColor="text1"/>
                <w:sz w:val="22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>سوال درخصوص رضایت از نحوه برخورد اعضای تیم ارایه دهنده خدمت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F1398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27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D2B90" w:rsidRDefault="00E42AB1" w:rsidP="00BF13E0">
            <w:pPr>
              <w:spacing w:line="276" w:lineRule="auto"/>
              <w:jc w:val="lowKashida"/>
              <w:rPr>
                <w:rFonts w:cs="B Mitra"/>
                <w:color w:val="000000" w:themeColor="text1"/>
                <w:sz w:val="22"/>
                <w:rtl/>
                <w:lang w:bidi="fa-IR"/>
              </w:rPr>
            </w:pPr>
            <w:r w:rsidRPr="000D2B90"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>سوال در مورد داشتن زمان و فرصت کافی برای سوال کردن از کارکنان</w:t>
            </w:r>
            <w:r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و نحوه جواب دهی کارکنان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F1398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27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D2B90" w:rsidRDefault="00E42AB1" w:rsidP="00BF13E0">
            <w:pPr>
              <w:spacing w:line="276" w:lineRule="auto"/>
              <w:jc w:val="lowKashida"/>
              <w:rPr>
                <w:rFonts w:cs="B Mitra"/>
                <w:color w:val="000000" w:themeColor="text1"/>
                <w:sz w:val="22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>سوال در خصوص ارایه پسخوراند هر یک از خدمات به فرد گیرنده خدمت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F1398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727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D2B90" w:rsidRDefault="00E42AB1" w:rsidP="00BF13E0">
            <w:pPr>
              <w:spacing w:line="276" w:lineRule="auto"/>
              <w:jc w:val="lowKashida"/>
              <w:rPr>
                <w:rFonts w:cs="B Mitra"/>
                <w:color w:val="000000" w:themeColor="text1"/>
                <w:sz w:val="22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>سوال در خصوص ارایه آموزش های مورد نیاز گیرنده خدمت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F1398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727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D2B90" w:rsidRDefault="00E42AB1" w:rsidP="00BF13E0">
            <w:pPr>
              <w:spacing w:line="276" w:lineRule="auto"/>
              <w:jc w:val="lowKashida"/>
              <w:rPr>
                <w:rFonts w:cs="B Mitra"/>
                <w:color w:val="000000" w:themeColor="text1"/>
                <w:sz w:val="22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>سوال درخصوص رضایت از کیفیت ارایه خدمات هر از اعضای تیم ارایه دهنده خدمت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BF13E0">
        <w:trPr>
          <w:gridAfter w:val="1"/>
          <w:wAfter w:w="14" w:type="dxa"/>
          <w:cantSplit/>
          <w:trHeight w:val="70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E42AB1" w:rsidRPr="00FD61CD" w:rsidRDefault="00E42AB1" w:rsidP="00BF13E0">
            <w:pPr>
              <w:bidi w:val="0"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3F1398" w:rsidRDefault="00E42AB1" w:rsidP="00BF13E0">
            <w:pPr>
              <w:spacing w:line="276" w:lineRule="auto"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727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0D2B90" w:rsidRDefault="00E42AB1" w:rsidP="00BF13E0">
            <w:pPr>
              <w:spacing w:line="276" w:lineRule="auto"/>
              <w:jc w:val="lowKashida"/>
              <w:rPr>
                <w:rFonts w:cs="B Mitra"/>
                <w:color w:val="000000" w:themeColor="text1"/>
                <w:sz w:val="22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2"/>
                <w:szCs w:val="22"/>
                <w:rtl/>
                <w:lang w:bidi="fa-IR"/>
              </w:rPr>
              <w:t>سوال درخصوص تمایل گیرنده خدمت برای تداوم دریافت خدمات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6F346D" w:rsidRDefault="00E42AB1" w:rsidP="00BF13E0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2AB1" w:rsidRPr="00972D2A" w:rsidRDefault="00E42AB1" w:rsidP="00BF13E0">
            <w:pPr>
              <w:spacing w:line="276" w:lineRule="auto"/>
              <w:jc w:val="lowKashida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42AB1" w:rsidRPr="00C1128F" w:rsidRDefault="00E42AB1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42AB1" w:rsidRPr="00EB7F45" w:rsidTr="003557B6">
        <w:trPr>
          <w:gridAfter w:val="1"/>
          <w:wAfter w:w="14" w:type="dxa"/>
          <w:cantSplit/>
          <w:trHeight w:val="306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42AB1" w:rsidRPr="002F1EC1" w:rsidRDefault="00E42AB1" w:rsidP="00BF13E0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177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8231E1" w:rsidRDefault="00E42AB1" w:rsidP="00BF13E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جمع تعداد يك‌ها </w:t>
            </w:r>
          </w:p>
        </w:tc>
        <w:tc>
          <w:tcPr>
            <w:tcW w:w="19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8231E1" w:rsidRDefault="00E42AB1" w:rsidP="00BF13E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جمع تعداد يك‌ها و صفرها </w:t>
            </w:r>
          </w:p>
        </w:tc>
        <w:tc>
          <w:tcPr>
            <w:tcW w:w="681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EB7F45" w:rsidRDefault="00E42AB1" w:rsidP="00BF13E0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درصد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رضایت گیرنده خدمت</w:t>
            </w: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(تعداد 1 ها تقسيم بر  تعداد 1 و صفر ها )* 100</w:t>
            </w:r>
          </w:p>
        </w:tc>
      </w:tr>
      <w:tr w:rsidR="00E42AB1" w:rsidRPr="00EB7F45" w:rsidTr="003557B6">
        <w:trPr>
          <w:gridAfter w:val="1"/>
          <w:wAfter w:w="14" w:type="dxa"/>
          <w:cantSplit/>
          <w:trHeight w:val="282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42AB1" w:rsidRPr="002F1EC1" w:rsidRDefault="00E42AB1" w:rsidP="00BF13E0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177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8231E1" w:rsidRDefault="00E42AB1" w:rsidP="00BF13E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8231E1" w:rsidRDefault="00E42AB1" w:rsidP="00BF13E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81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E42AB1" w:rsidRPr="008231E1" w:rsidRDefault="00E42AB1" w:rsidP="00BF13E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46F57" w:rsidRPr="00EB7F45" w:rsidTr="00BF13E0">
        <w:trPr>
          <w:gridAfter w:val="1"/>
          <w:wAfter w:w="14" w:type="dxa"/>
          <w:cantSplit/>
          <w:trHeight w:val="282"/>
          <w:jc w:val="center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B46F57" w:rsidRPr="000E3840" w:rsidRDefault="00B46F57" w:rsidP="00BF13E0">
            <w:pPr>
              <w:spacing w:line="276" w:lineRule="auto"/>
              <w:ind w:left="360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  <w:r w:rsidRPr="000E3840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>پایش و گزارش</w:t>
            </w:r>
          </w:p>
        </w:tc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46F57" w:rsidRPr="00D731CC" w:rsidRDefault="00B46F57" w:rsidP="00BF13E0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  <w:r w:rsidRPr="00D731CC">
              <w:rPr>
                <w:rFonts w:cs="B Mitra" w:hint="cs"/>
                <w:b/>
                <w:bCs/>
                <w:sz w:val="14"/>
                <w:szCs w:val="18"/>
                <w:rtl/>
                <w:lang w:bidi="fa-IR"/>
              </w:rPr>
              <w:t>گزارش دهی</w:t>
            </w:r>
          </w:p>
        </w:tc>
        <w:tc>
          <w:tcPr>
            <w:tcW w:w="47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57" w:rsidRDefault="00B46F57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54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F57" w:rsidRPr="00EC3309" w:rsidRDefault="00B46F57" w:rsidP="00BF13E0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فرم شماره 1- آمار مراقبت های ادغام یافته سالمند ویژه غیرپزشک</w:t>
            </w:r>
          </w:p>
        </w:tc>
        <w:tc>
          <w:tcPr>
            <w:tcW w:w="226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57" w:rsidRPr="006C226B" w:rsidRDefault="00B46F57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57" w:rsidRPr="008231E1" w:rsidRDefault="00B46F57" w:rsidP="00BF13E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46F57" w:rsidRPr="00EB7F45" w:rsidTr="00BF13E0">
        <w:trPr>
          <w:gridAfter w:val="1"/>
          <w:wAfter w:w="14" w:type="dxa"/>
          <w:cantSplit/>
          <w:trHeight w:val="282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F57" w:rsidRPr="002F1EC1" w:rsidRDefault="00B46F57" w:rsidP="00BF13E0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46F57" w:rsidRPr="00D731CC" w:rsidRDefault="00B46F57" w:rsidP="00BF13E0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</w:p>
        </w:tc>
        <w:tc>
          <w:tcPr>
            <w:tcW w:w="47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57" w:rsidRDefault="00B46F57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54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F57" w:rsidRPr="00EC3309" w:rsidRDefault="00B46F57" w:rsidP="00BF13E0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فرم شماره 2- آمار مراقبت های ادغام یافته سالمند ویژه پزشک</w:t>
            </w:r>
          </w:p>
        </w:tc>
        <w:tc>
          <w:tcPr>
            <w:tcW w:w="226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57" w:rsidRPr="006C226B" w:rsidRDefault="00B46F57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57" w:rsidRPr="008231E1" w:rsidRDefault="00B46F57" w:rsidP="00BF13E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46F57" w:rsidRPr="00EB7F45" w:rsidTr="00BF13E0">
        <w:trPr>
          <w:gridAfter w:val="1"/>
          <w:wAfter w:w="14" w:type="dxa"/>
          <w:cantSplit/>
          <w:trHeight w:val="282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F57" w:rsidRPr="002F1EC1" w:rsidRDefault="00B46F57" w:rsidP="00BF13E0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46F57" w:rsidRPr="00D731CC" w:rsidRDefault="00B46F57" w:rsidP="00BF13E0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  <w:r w:rsidRPr="00D731CC">
              <w:rPr>
                <w:rFonts w:cs="B Mitra" w:hint="cs"/>
                <w:b/>
                <w:bCs/>
                <w:sz w:val="14"/>
                <w:szCs w:val="18"/>
                <w:rtl/>
                <w:lang w:bidi="fa-IR"/>
              </w:rPr>
              <w:t>آمار</w:t>
            </w:r>
          </w:p>
        </w:tc>
        <w:tc>
          <w:tcPr>
            <w:tcW w:w="47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57" w:rsidRPr="0085097C" w:rsidRDefault="00B46F57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85097C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54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57" w:rsidRPr="0085097C" w:rsidRDefault="00B46F57" w:rsidP="00BF13E0">
            <w:pPr>
              <w:rPr>
                <w:rFonts w:cs="B Mitra"/>
                <w:sz w:val="22"/>
                <w:rtl/>
                <w:lang w:bidi="fa-IR"/>
              </w:rPr>
            </w:pPr>
            <w:r w:rsidRPr="0085097C">
              <w:rPr>
                <w:rFonts w:cs="B Mitra" w:hint="cs"/>
                <w:sz w:val="22"/>
                <w:szCs w:val="22"/>
                <w:rtl/>
                <w:lang w:bidi="fa-IR"/>
              </w:rPr>
              <w:t>هم خوانی آمار ماهانه با دفتر مطابقت</w:t>
            </w:r>
          </w:p>
        </w:tc>
        <w:tc>
          <w:tcPr>
            <w:tcW w:w="226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57" w:rsidRPr="006C226B" w:rsidRDefault="00B46F57" w:rsidP="00BF13E0">
            <w:pPr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7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57" w:rsidRPr="008231E1" w:rsidRDefault="00B46F57" w:rsidP="00BF13E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46F57" w:rsidRPr="00EB7F45" w:rsidTr="00BF13E0">
        <w:trPr>
          <w:gridAfter w:val="1"/>
          <w:wAfter w:w="14" w:type="dxa"/>
          <w:cantSplit/>
          <w:trHeight w:val="282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F57" w:rsidRPr="002F1EC1" w:rsidRDefault="00B46F57" w:rsidP="00BF13E0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57" w:rsidRPr="00D731CC" w:rsidRDefault="00B46F57" w:rsidP="00BF13E0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</w:p>
        </w:tc>
        <w:tc>
          <w:tcPr>
            <w:tcW w:w="47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57" w:rsidRPr="0085097C" w:rsidRDefault="00B46F57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 w:rsidRPr="0085097C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654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57" w:rsidRPr="0085097C" w:rsidRDefault="00B46F57" w:rsidP="00BF13E0">
            <w:pPr>
              <w:rPr>
                <w:rFonts w:cs="B Mitra"/>
                <w:sz w:val="22"/>
                <w:rtl/>
                <w:lang w:bidi="fa-IR"/>
              </w:rPr>
            </w:pPr>
            <w:r w:rsidRPr="0085097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جمع بندی و گزارش آمارخدمات ارایه شده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به صورت کامل و به موقع به</w:t>
            </w:r>
            <w:r w:rsidRPr="0085097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کارشناس ستادی</w:t>
            </w:r>
          </w:p>
        </w:tc>
        <w:tc>
          <w:tcPr>
            <w:tcW w:w="226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57" w:rsidRPr="006C226B" w:rsidRDefault="00B46F57" w:rsidP="00BF13E0">
            <w:pPr>
              <w:jc w:val="center"/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7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F57" w:rsidRPr="008231E1" w:rsidRDefault="00B46F57" w:rsidP="00BF13E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46F57" w:rsidRPr="00EB7F45" w:rsidTr="003557B6">
        <w:trPr>
          <w:gridAfter w:val="1"/>
          <w:wAfter w:w="14" w:type="dxa"/>
          <w:cantSplit/>
          <w:trHeight w:val="282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F57" w:rsidRPr="002F1EC1" w:rsidRDefault="00B46F57" w:rsidP="00BF13E0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177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46F57" w:rsidRPr="008231E1" w:rsidRDefault="00B46F57" w:rsidP="00FE79C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جمع تعداد يك‌ها </w:t>
            </w:r>
          </w:p>
        </w:tc>
        <w:tc>
          <w:tcPr>
            <w:tcW w:w="19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46F57" w:rsidRPr="008231E1" w:rsidRDefault="00B46F57" w:rsidP="00FE79C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جمع تعداد يك‌ها و صفرها </w:t>
            </w:r>
          </w:p>
        </w:tc>
        <w:tc>
          <w:tcPr>
            <w:tcW w:w="680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46F57" w:rsidRPr="00EB7F45" w:rsidRDefault="00B46F57" w:rsidP="00FE79C3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درصد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رضایت گیرنده خدمت</w:t>
            </w:r>
            <w:r w:rsidRPr="008231E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(تعداد 1 ها تقسيم بر  تعداد 1 و صفر ها )* 100</w:t>
            </w:r>
          </w:p>
        </w:tc>
      </w:tr>
      <w:tr w:rsidR="00B46F57" w:rsidRPr="00EB7F45" w:rsidTr="003557B6">
        <w:trPr>
          <w:gridAfter w:val="1"/>
          <w:wAfter w:w="14" w:type="dxa"/>
          <w:cantSplit/>
          <w:trHeight w:val="282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6F57" w:rsidRPr="002F1EC1" w:rsidRDefault="00B46F57" w:rsidP="00BF13E0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177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46F57" w:rsidRPr="008231E1" w:rsidRDefault="00B46F57" w:rsidP="00FE79C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46F57" w:rsidRPr="008231E1" w:rsidRDefault="00B46F57" w:rsidP="00FE79C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80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B46F57" w:rsidRPr="008231E1" w:rsidRDefault="00B46F57" w:rsidP="00FE79C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557B6" w:rsidRPr="00EB7F45" w:rsidTr="00A6572B">
        <w:trPr>
          <w:gridAfter w:val="1"/>
          <w:wAfter w:w="14" w:type="dxa"/>
          <w:cantSplit/>
          <w:trHeight w:val="516"/>
          <w:jc w:val="center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3557B6" w:rsidRPr="003557B6" w:rsidRDefault="003557B6" w:rsidP="003557B6">
            <w:pPr>
              <w:spacing w:line="276" w:lineRule="auto"/>
              <w:ind w:left="360" w:right="113"/>
              <w:jc w:val="center"/>
              <w:rPr>
                <w:rFonts w:cs="B Mitra"/>
                <w:b/>
                <w:bCs/>
                <w:sz w:val="18"/>
                <w:rtl/>
                <w:lang w:bidi="fa-IR"/>
              </w:rPr>
            </w:pPr>
            <w:r w:rsidRPr="003557B6">
              <w:rPr>
                <w:rFonts w:cs="B Mitra" w:hint="cs"/>
                <w:b/>
                <w:bCs/>
                <w:sz w:val="18"/>
                <w:szCs w:val="22"/>
                <w:rtl/>
                <w:lang w:bidi="fa-IR"/>
              </w:rPr>
              <w:t>کمیت</w:t>
            </w:r>
          </w:p>
        </w:tc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3557B6" w:rsidRPr="00D731CC" w:rsidRDefault="003557B6" w:rsidP="00BF13E0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8"/>
                <w:rtl/>
                <w:lang w:bidi="fa-IR"/>
              </w:rPr>
              <w:t>پیشرفت</w:t>
            </w:r>
          </w:p>
        </w:tc>
        <w:tc>
          <w:tcPr>
            <w:tcW w:w="47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57B6" w:rsidRPr="0085097C" w:rsidRDefault="003557B6" w:rsidP="00BF13E0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654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57B6" w:rsidRPr="0085097C" w:rsidRDefault="003557B6" w:rsidP="003557B6">
            <w:pPr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تعداد پرونده های تشکیل شده گروه سنی سالمندان براساس جدول زمانبندی ( پیش بینی شده )</w:t>
            </w:r>
          </w:p>
        </w:tc>
        <w:tc>
          <w:tcPr>
            <w:tcW w:w="226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57B6" w:rsidRDefault="003557B6" w:rsidP="00FE79C3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57B6" w:rsidRPr="00A40FD6" w:rsidRDefault="003557B6" w:rsidP="00B179EE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557B6" w:rsidRPr="00EB7F45" w:rsidTr="003557B6">
        <w:trPr>
          <w:gridAfter w:val="1"/>
          <w:wAfter w:w="14" w:type="dxa"/>
          <w:cantSplit/>
          <w:trHeight w:val="282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57B6" w:rsidRPr="002F1EC1" w:rsidRDefault="003557B6" w:rsidP="00BF13E0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177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3557B6" w:rsidRPr="009327DF" w:rsidRDefault="003557B6" w:rsidP="00FE79C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327D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جمع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کل امتیاز کسب شده</w:t>
            </w:r>
          </w:p>
        </w:tc>
        <w:tc>
          <w:tcPr>
            <w:tcW w:w="19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3557B6" w:rsidRPr="009327DF" w:rsidRDefault="003557B6" w:rsidP="00FE79C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327D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جمع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کل امتیاز</w:t>
            </w:r>
          </w:p>
        </w:tc>
        <w:tc>
          <w:tcPr>
            <w:tcW w:w="681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3557B6" w:rsidRPr="00EB7F45" w:rsidRDefault="003557B6" w:rsidP="00FE79C3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9327D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درصد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کمیت پیشرفت برنامه</w:t>
            </w:r>
            <w:r w:rsidRPr="009327D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جمع امتیاز مکسوب به کل امتیاز</w:t>
            </w:r>
            <w:r w:rsidRPr="009327D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)* 100</w:t>
            </w:r>
          </w:p>
        </w:tc>
      </w:tr>
      <w:tr w:rsidR="003557B6" w:rsidRPr="00EB7F45" w:rsidTr="003557B6">
        <w:trPr>
          <w:gridAfter w:val="1"/>
          <w:wAfter w:w="14" w:type="dxa"/>
          <w:cantSplit/>
          <w:trHeight w:val="282"/>
          <w:jc w:val="center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57B6" w:rsidRPr="002F1EC1" w:rsidRDefault="003557B6" w:rsidP="00BF13E0">
            <w:pPr>
              <w:spacing w:line="276" w:lineRule="auto"/>
              <w:ind w:left="360"/>
              <w:rPr>
                <w:rFonts w:cs="B Mitra"/>
                <w:color w:val="FF0000"/>
                <w:rtl/>
                <w:lang w:bidi="fa-IR"/>
              </w:rPr>
            </w:pPr>
          </w:p>
        </w:tc>
        <w:tc>
          <w:tcPr>
            <w:tcW w:w="177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3557B6" w:rsidRPr="00A40FD6" w:rsidRDefault="003557B6" w:rsidP="003557B6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3557B6" w:rsidRPr="00A40FD6" w:rsidRDefault="003557B6" w:rsidP="00FE79C3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81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3557B6" w:rsidRPr="00A40FD6" w:rsidRDefault="003557B6" w:rsidP="00FE79C3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0C103C" w:rsidRDefault="000C103C" w:rsidP="00FE6AF6">
      <w:pPr>
        <w:spacing w:line="228" w:lineRule="auto"/>
        <w:rPr>
          <w:rFonts w:cs="B Titr"/>
          <w:shadow/>
          <w:color w:val="000000" w:themeColor="text1"/>
          <w:sz w:val="24"/>
          <w:rtl/>
        </w:rPr>
      </w:pPr>
      <w:r w:rsidRPr="00133909">
        <w:rPr>
          <w:rFonts w:cs="B Titr" w:hint="cs"/>
          <w:shadow/>
          <w:color w:val="000000" w:themeColor="text1"/>
          <w:sz w:val="24"/>
          <w:rtl/>
        </w:rPr>
        <w:t>امتیاز پایش مرکز بهداشتی درمانی در</w:t>
      </w:r>
      <w:r w:rsidRPr="00133909">
        <w:rPr>
          <w:rFonts w:cs="B Homa" w:hint="cs"/>
          <w:shadow/>
          <w:color w:val="000000" w:themeColor="text1"/>
          <w:szCs w:val="20"/>
          <w:rtl/>
        </w:rPr>
        <w:t xml:space="preserve">سال </w:t>
      </w:r>
      <w:r>
        <w:rPr>
          <w:rFonts w:cs="B Homa" w:hint="cs"/>
          <w:shadow/>
          <w:color w:val="000000" w:themeColor="text1"/>
          <w:szCs w:val="20"/>
          <w:rtl/>
        </w:rPr>
        <w:t>گ</w:t>
      </w:r>
      <w:r w:rsidRPr="00133909">
        <w:rPr>
          <w:rFonts w:cs="B Homa" w:hint="cs"/>
          <w:shadow/>
          <w:color w:val="000000" w:themeColor="text1"/>
          <w:szCs w:val="20"/>
          <w:rtl/>
        </w:rPr>
        <w:t xml:space="preserve">ذشته </w:t>
      </w:r>
      <w:r w:rsidRPr="00133909">
        <w:rPr>
          <w:rFonts w:cs="B Titr" w:hint="cs"/>
          <w:shadow/>
          <w:color w:val="000000" w:themeColor="text1"/>
          <w:sz w:val="24"/>
          <w:rtl/>
        </w:rPr>
        <w:t xml:space="preserve">:  </w:t>
      </w:r>
    </w:p>
    <w:p w:rsidR="000C103C" w:rsidRPr="00CA5D76" w:rsidRDefault="000C103C" w:rsidP="00FE6AF6">
      <w:pPr>
        <w:spacing w:line="228" w:lineRule="auto"/>
        <w:rPr>
          <w:rFonts w:cs="B Homa"/>
          <w:shadow/>
          <w:color w:val="000000" w:themeColor="text1"/>
          <w:szCs w:val="20"/>
          <w:rtl/>
        </w:rPr>
      </w:pPr>
      <w:r>
        <w:rPr>
          <w:rFonts w:cs="B Titr" w:hint="cs"/>
          <w:shadow/>
          <w:color w:val="000000" w:themeColor="text1"/>
          <w:sz w:val="24"/>
          <w:rtl/>
        </w:rPr>
        <w:t>امتیاز پایش اخیر براساس ضریب 60% کیفیت و 40% کمیت</w:t>
      </w:r>
      <w:r w:rsidR="00FE6AF6">
        <w:rPr>
          <w:rFonts w:cs="B Titr"/>
          <w:shadow/>
          <w:color w:val="000000" w:themeColor="text1"/>
          <w:sz w:val="24"/>
        </w:rPr>
        <w:t xml:space="preserve"> </w:t>
      </w:r>
      <w:r w:rsidRPr="00133909">
        <w:rPr>
          <w:rFonts w:cs="B Titr" w:hint="cs"/>
          <w:shadow/>
          <w:color w:val="000000" w:themeColor="text1"/>
          <w:sz w:val="24"/>
          <w:rtl/>
        </w:rPr>
        <w:t>:</w:t>
      </w:r>
      <w:r w:rsidRPr="00CA5D76">
        <w:rPr>
          <w:rFonts w:cs="B Homa" w:hint="cs"/>
          <w:shadow/>
          <w:color w:val="000000" w:themeColor="text1"/>
          <w:szCs w:val="20"/>
          <w:rtl/>
        </w:rPr>
        <w:t xml:space="preserve"> </w:t>
      </w:r>
      <w:bookmarkStart w:id="0" w:name="_GoBack"/>
      <w:bookmarkEnd w:id="0"/>
    </w:p>
    <w:sectPr w:rsidR="000C103C" w:rsidRPr="00CA5D76" w:rsidSect="00A40FD6">
      <w:pgSz w:w="12240" w:h="15840"/>
      <w:pgMar w:top="284" w:right="72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B5" w:rsidRDefault="005A6CB5" w:rsidP="005F2183">
      <w:r>
        <w:separator/>
      </w:r>
    </w:p>
  </w:endnote>
  <w:endnote w:type="continuationSeparator" w:id="0">
    <w:p w:rsidR="005A6CB5" w:rsidRDefault="005A6CB5" w:rsidP="005F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B5" w:rsidRDefault="005A6CB5" w:rsidP="005F2183">
      <w:r>
        <w:separator/>
      </w:r>
    </w:p>
  </w:footnote>
  <w:footnote w:type="continuationSeparator" w:id="0">
    <w:p w:rsidR="005A6CB5" w:rsidRDefault="005A6CB5" w:rsidP="005F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2CD"/>
    <w:multiLevelType w:val="hybridMultilevel"/>
    <w:tmpl w:val="399A4AB6"/>
    <w:lvl w:ilvl="0" w:tplc="28BAC186">
      <w:numFmt w:val="bullet"/>
      <w:lvlText w:val="-"/>
      <w:lvlJc w:val="left"/>
      <w:pPr>
        <w:ind w:left="360" w:hanging="360"/>
      </w:pPr>
      <w:rPr>
        <w:rFonts w:ascii="Calibri" w:eastAsia="Times New Roman" w:hAnsi="Calibr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34E2A"/>
    <w:multiLevelType w:val="hybridMultilevel"/>
    <w:tmpl w:val="A8D6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492A"/>
    <w:multiLevelType w:val="hybridMultilevel"/>
    <w:tmpl w:val="4A82E162"/>
    <w:lvl w:ilvl="0" w:tplc="FF20F5EC">
      <w:numFmt w:val="bullet"/>
      <w:lvlText w:val="-"/>
      <w:lvlJc w:val="left"/>
      <w:pPr>
        <w:ind w:left="108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F53DA"/>
    <w:multiLevelType w:val="hybridMultilevel"/>
    <w:tmpl w:val="46F49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14641"/>
    <w:multiLevelType w:val="hybridMultilevel"/>
    <w:tmpl w:val="E132B684"/>
    <w:lvl w:ilvl="0" w:tplc="28BAC186">
      <w:numFmt w:val="bullet"/>
      <w:lvlText w:val="-"/>
      <w:lvlJc w:val="left"/>
      <w:pPr>
        <w:ind w:left="360" w:hanging="360"/>
      </w:pPr>
      <w:rPr>
        <w:rFonts w:ascii="Calibri" w:eastAsia="Times New Roman" w:hAnsi="Calibr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749F1"/>
    <w:multiLevelType w:val="hybridMultilevel"/>
    <w:tmpl w:val="EEACCAEA"/>
    <w:lvl w:ilvl="0" w:tplc="7B806C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818B7"/>
    <w:multiLevelType w:val="hybridMultilevel"/>
    <w:tmpl w:val="1E30576A"/>
    <w:lvl w:ilvl="0" w:tplc="FF20F5EC">
      <w:numFmt w:val="bullet"/>
      <w:lvlText w:val="-"/>
      <w:lvlJc w:val="left"/>
      <w:pPr>
        <w:ind w:left="502" w:hanging="360"/>
      </w:pPr>
      <w:rPr>
        <w:rFonts w:ascii="Calibri" w:eastAsia="Times New Roman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9396E"/>
    <w:multiLevelType w:val="hybridMultilevel"/>
    <w:tmpl w:val="065A121A"/>
    <w:lvl w:ilvl="0" w:tplc="ED30D72A">
      <w:numFmt w:val="bullet"/>
      <w:lvlText w:val="-"/>
      <w:lvlJc w:val="left"/>
      <w:pPr>
        <w:ind w:left="358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 w15:restartNumberingAfterBreak="0">
    <w:nsid w:val="67642313"/>
    <w:multiLevelType w:val="hybridMultilevel"/>
    <w:tmpl w:val="4A4EF574"/>
    <w:lvl w:ilvl="0" w:tplc="FF20F5EC">
      <w:numFmt w:val="bullet"/>
      <w:lvlText w:val="-"/>
      <w:lvlJc w:val="left"/>
      <w:pPr>
        <w:ind w:left="36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32038"/>
    <w:multiLevelType w:val="hybridMultilevel"/>
    <w:tmpl w:val="E43EBEA8"/>
    <w:lvl w:ilvl="0" w:tplc="BA22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B95"/>
    <w:rsid w:val="00000C95"/>
    <w:rsid w:val="000013A9"/>
    <w:rsid w:val="00002879"/>
    <w:rsid w:val="00003FD4"/>
    <w:rsid w:val="0000478E"/>
    <w:rsid w:val="000105BE"/>
    <w:rsid w:val="00010CEA"/>
    <w:rsid w:val="000115D6"/>
    <w:rsid w:val="00014A82"/>
    <w:rsid w:val="00020364"/>
    <w:rsid w:val="00020ABF"/>
    <w:rsid w:val="00020BBC"/>
    <w:rsid w:val="00020CDB"/>
    <w:rsid w:val="00021478"/>
    <w:rsid w:val="00023E44"/>
    <w:rsid w:val="00025CD8"/>
    <w:rsid w:val="00030026"/>
    <w:rsid w:val="0003296B"/>
    <w:rsid w:val="00032CED"/>
    <w:rsid w:val="0003662F"/>
    <w:rsid w:val="00037512"/>
    <w:rsid w:val="00037C5D"/>
    <w:rsid w:val="000419F8"/>
    <w:rsid w:val="0004447B"/>
    <w:rsid w:val="00047D54"/>
    <w:rsid w:val="000500D0"/>
    <w:rsid w:val="000507EB"/>
    <w:rsid w:val="00051589"/>
    <w:rsid w:val="00051996"/>
    <w:rsid w:val="000532D4"/>
    <w:rsid w:val="00055375"/>
    <w:rsid w:val="00061662"/>
    <w:rsid w:val="00061B39"/>
    <w:rsid w:val="000634C0"/>
    <w:rsid w:val="00072A56"/>
    <w:rsid w:val="00073C7F"/>
    <w:rsid w:val="00073EB8"/>
    <w:rsid w:val="00076392"/>
    <w:rsid w:val="00080175"/>
    <w:rsid w:val="0008066B"/>
    <w:rsid w:val="00082236"/>
    <w:rsid w:val="00091718"/>
    <w:rsid w:val="000922C9"/>
    <w:rsid w:val="000956F0"/>
    <w:rsid w:val="000A07FD"/>
    <w:rsid w:val="000A5669"/>
    <w:rsid w:val="000B473B"/>
    <w:rsid w:val="000B5EAF"/>
    <w:rsid w:val="000B6C1E"/>
    <w:rsid w:val="000C02F4"/>
    <w:rsid w:val="000C103C"/>
    <w:rsid w:val="000C2B60"/>
    <w:rsid w:val="000C30C0"/>
    <w:rsid w:val="000C39D1"/>
    <w:rsid w:val="000C7143"/>
    <w:rsid w:val="000D1B3D"/>
    <w:rsid w:val="000D2B90"/>
    <w:rsid w:val="000D4001"/>
    <w:rsid w:val="000D49D8"/>
    <w:rsid w:val="000D4F08"/>
    <w:rsid w:val="000E1971"/>
    <w:rsid w:val="000E5F79"/>
    <w:rsid w:val="000E736C"/>
    <w:rsid w:val="000F06B4"/>
    <w:rsid w:val="000F3A8A"/>
    <w:rsid w:val="000F510F"/>
    <w:rsid w:val="000F5C7E"/>
    <w:rsid w:val="000F7028"/>
    <w:rsid w:val="001027F8"/>
    <w:rsid w:val="00103D2C"/>
    <w:rsid w:val="00104FBE"/>
    <w:rsid w:val="001106D6"/>
    <w:rsid w:val="00111B7E"/>
    <w:rsid w:val="00112B42"/>
    <w:rsid w:val="00117501"/>
    <w:rsid w:val="00123E07"/>
    <w:rsid w:val="00131743"/>
    <w:rsid w:val="00133909"/>
    <w:rsid w:val="0013574B"/>
    <w:rsid w:val="0014295E"/>
    <w:rsid w:val="00146463"/>
    <w:rsid w:val="00146914"/>
    <w:rsid w:val="00146F2B"/>
    <w:rsid w:val="00151628"/>
    <w:rsid w:val="0015668D"/>
    <w:rsid w:val="00157E72"/>
    <w:rsid w:val="001603CC"/>
    <w:rsid w:val="001645AC"/>
    <w:rsid w:val="001711EF"/>
    <w:rsid w:val="00173D23"/>
    <w:rsid w:val="001756FC"/>
    <w:rsid w:val="00177976"/>
    <w:rsid w:val="00177A75"/>
    <w:rsid w:val="001805BB"/>
    <w:rsid w:val="00181336"/>
    <w:rsid w:val="00183DBD"/>
    <w:rsid w:val="00184894"/>
    <w:rsid w:val="00191BE7"/>
    <w:rsid w:val="00192CD9"/>
    <w:rsid w:val="00193FC3"/>
    <w:rsid w:val="001A0C42"/>
    <w:rsid w:val="001A24AF"/>
    <w:rsid w:val="001A2751"/>
    <w:rsid w:val="001A665F"/>
    <w:rsid w:val="001A6DC4"/>
    <w:rsid w:val="001A736A"/>
    <w:rsid w:val="001B19F7"/>
    <w:rsid w:val="001B252A"/>
    <w:rsid w:val="001B303A"/>
    <w:rsid w:val="001B453F"/>
    <w:rsid w:val="001B54A1"/>
    <w:rsid w:val="001B7750"/>
    <w:rsid w:val="001C2F30"/>
    <w:rsid w:val="001C3602"/>
    <w:rsid w:val="001C4613"/>
    <w:rsid w:val="001C7006"/>
    <w:rsid w:val="001D3A70"/>
    <w:rsid w:val="001D46BA"/>
    <w:rsid w:val="001E2F81"/>
    <w:rsid w:val="001E65F9"/>
    <w:rsid w:val="001F0FF9"/>
    <w:rsid w:val="001F6421"/>
    <w:rsid w:val="00201D50"/>
    <w:rsid w:val="002044F6"/>
    <w:rsid w:val="002129D9"/>
    <w:rsid w:val="00212CCD"/>
    <w:rsid w:val="00215358"/>
    <w:rsid w:val="0021588F"/>
    <w:rsid w:val="002165F1"/>
    <w:rsid w:val="0021772D"/>
    <w:rsid w:val="002206AA"/>
    <w:rsid w:val="002227A5"/>
    <w:rsid w:val="00223BDD"/>
    <w:rsid w:val="0023263A"/>
    <w:rsid w:val="00241419"/>
    <w:rsid w:val="00247B81"/>
    <w:rsid w:val="002502DE"/>
    <w:rsid w:val="00254156"/>
    <w:rsid w:val="002570BD"/>
    <w:rsid w:val="002575BF"/>
    <w:rsid w:val="00262414"/>
    <w:rsid w:val="00262CD9"/>
    <w:rsid w:val="00264AFC"/>
    <w:rsid w:val="00270AC1"/>
    <w:rsid w:val="00272A2C"/>
    <w:rsid w:val="0027592D"/>
    <w:rsid w:val="00277870"/>
    <w:rsid w:val="00277C95"/>
    <w:rsid w:val="00280FB2"/>
    <w:rsid w:val="0028155D"/>
    <w:rsid w:val="00281809"/>
    <w:rsid w:val="00285AC6"/>
    <w:rsid w:val="00287209"/>
    <w:rsid w:val="002971F0"/>
    <w:rsid w:val="002A0551"/>
    <w:rsid w:val="002A1A08"/>
    <w:rsid w:val="002A1CDA"/>
    <w:rsid w:val="002A2950"/>
    <w:rsid w:val="002A2CB7"/>
    <w:rsid w:val="002A4FE0"/>
    <w:rsid w:val="002A52DF"/>
    <w:rsid w:val="002A6D3B"/>
    <w:rsid w:val="002A7FE2"/>
    <w:rsid w:val="002D0C07"/>
    <w:rsid w:val="002D4CA4"/>
    <w:rsid w:val="002D5DE9"/>
    <w:rsid w:val="002D77F0"/>
    <w:rsid w:val="002D7F53"/>
    <w:rsid w:val="002E18FC"/>
    <w:rsid w:val="002E242C"/>
    <w:rsid w:val="002E27FF"/>
    <w:rsid w:val="002E4DCB"/>
    <w:rsid w:val="002E7AF3"/>
    <w:rsid w:val="002F08E9"/>
    <w:rsid w:val="002F0BAD"/>
    <w:rsid w:val="002F1EC1"/>
    <w:rsid w:val="002F34D3"/>
    <w:rsid w:val="00301564"/>
    <w:rsid w:val="00303941"/>
    <w:rsid w:val="00303F37"/>
    <w:rsid w:val="00306394"/>
    <w:rsid w:val="00306D01"/>
    <w:rsid w:val="0031111D"/>
    <w:rsid w:val="00311C43"/>
    <w:rsid w:val="00315D1D"/>
    <w:rsid w:val="00316550"/>
    <w:rsid w:val="00316C71"/>
    <w:rsid w:val="00321186"/>
    <w:rsid w:val="00322DBE"/>
    <w:rsid w:val="00323B7D"/>
    <w:rsid w:val="00324721"/>
    <w:rsid w:val="00324DE6"/>
    <w:rsid w:val="00327D20"/>
    <w:rsid w:val="00335264"/>
    <w:rsid w:val="003501FA"/>
    <w:rsid w:val="003557B6"/>
    <w:rsid w:val="00362EDF"/>
    <w:rsid w:val="003651B0"/>
    <w:rsid w:val="00365A7D"/>
    <w:rsid w:val="00365E92"/>
    <w:rsid w:val="003670DF"/>
    <w:rsid w:val="00372B15"/>
    <w:rsid w:val="00373E0B"/>
    <w:rsid w:val="00374473"/>
    <w:rsid w:val="00375A5C"/>
    <w:rsid w:val="003777A3"/>
    <w:rsid w:val="00385E35"/>
    <w:rsid w:val="0038748F"/>
    <w:rsid w:val="00387CC4"/>
    <w:rsid w:val="00391806"/>
    <w:rsid w:val="00391BAE"/>
    <w:rsid w:val="00394BC1"/>
    <w:rsid w:val="003A2DF1"/>
    <w:rsid w:val="003A5251"/>
    <w:rsid w:val="003B0AB7"/>
    <w:rsid w:val="003B3485"/>
    <w:rsid w:val="003B419B"/>
    <w:rsid w:val="003B6CAA"/>
    <w:rsid w:val="003C0ABE"/>
    <w:rsid w:val="003C1A02"/>
    <w:rsid w:val="003C2401"/>
    <w:rsid w:val="003C2F53"/>
    <w:rsid w:val="003D5D24"/>
    <w:rsid w:val="003E2C76"/>
    <w:rsid w:val="003E351F"/>
    <w:rsid w:val="003E3907"/>
    <w:rsid w:val="003E7D60"/>
    <w:rsid w:val="003F0273"/>
    <w:rsid w:val="003F1398"/>
    <w:rsid w:val="003F4A61"/>
    <w:rsid w:val="003F4C04"/>
    <w:rsid w:val="003F6D68"/>
    <w:rsid w:val="00400A5D"/>
    <w:rsid w:val="004015C9"/>
    <w:rsid w:val="004050BB"/>
    <w:rsid w:val="004052DB"/>
    <w:rsid w:val="0040574E"/>
    <w:rsid w:val="0041400A"/>
    <w:rsid w:val="0041531B"/>
    <w:rsid w:val="00417461"/>
    <w:rsid w:val="00420889"/>
    <w:rsid w:val="00423E4C"/>
    <w:rsid w:val="0043360F"/>
    <w:rsid w:val="00434F92"/>
    <w:rsid w:val="004369E8"/>
    <w:rsid w:val="00436E5D"/>
    <w:rsid w:val="00443137"/>
    <w:rsid w:val="00446CEF"/>
    <w:rsid w:val="004476E0"/>
    <w:rsid w:val="00450883"/>
    <w:rsid w:val="00452ACD"/>
    <w:rsid w:val="00452E0E"/>
    <w:rsid w:val="00455C59"/>
    <w:rsid w:val="0045644E"/>
    <w:rsid w:val="00457240"/>
    <w:rsid w:val="00457421"/>
    <w:rsid w:val="00460093"/>
    <w:rsid w:val="00460338"/>
    <w:rsid w:val="00464D53"/>
    <w:rsid w:val="00471259"/>
    <w:rsid w:val="00473C4E"/>
    <w:rsid w:val="00473D91"/>
    <w:rsid w:val="004767A9"/>
    <w:rsid w:val="00476B5E"/>
    <w:rsid w:val="00477BB2"/>
    <w:rsid w:val="00480657"/>
    <w:rsid w:val="00481AD8"/>
    <w:rsid w:val="00490130"/>
    <w:rsid w:val="0049227C"/>
    <w:rsid w:val="00494BB4"/>
    <w:rsid w:val="004960DB"/>
    <w:rsid w:val="00496FD8"/>
    <w:rsid w:val="004974F1"/>
    <w:rsid w:val="004A0360"/>
    <w:rsid w:val="004A4A57"/>
    <w:rsid w:val="004A4EEA"/>
    <w:rsid w:val="004B2B7C"/>
    <w:rsid w:val="004B7C7F"/>
    <w:rsid w:val="004C0262"/>
    <w:rsid w:val="004C33C8"/>
    <w:rsid w:val="004C3D31"/>
    <w:rsid w:val="004D0301"/>
    <w:rsid w:val="004D1928"/>
    <w:rsid w:val="004D685A"/>
    <w:rsid w:val="004D6898"/>
    <w:rsid w:val="004E2EC9"/>
    <w:rsid w:val="004E3014"/>
    <w:rsid w:val="004E4461"/>
    <w:rsid w:val="004E53FE"/>
    <w:rsid w:val="004E7382"/>
    <w:rsid w:val="004E7E09"/>
    <w:rsid w:val="004F0211"/>
    <w:rsid w:val="004F4A37"/>
    <w:rsid w:val="004F5C01"/>
    <w:rsid w:val="004F71BC"/>
    <w:rsid w:val="0050643C"/>
    <w:rsid w:val="00510187"/>
    <w:rsid w:val="005149D0"/>
    <w:rsid w:val="00514C66"/>
    <w:rsid w:val="00514FAD"/>
    <w:rsid w:val="00516CFA"/>
    <w:rsid w:val="00520773"/>
    <w:rsid w:val="0052254C"/>
    <w:rsid w:val="00522A62"/>
    <w:rsid w:val="00522FEB"/>
    <w:rsid w:val="00524FA4"/>
    <w:rsid w:val="00525752"/>
    <w:rsid w:val="00525CBB"/>
    <w:rsid w:val="00525D40"/>
    <w:rsid w:val="0052780E"/>
    <w:rsid w:val="00532AF8"/>
    <w:rsid w:val="00543BCC"/>
    <w:rsid w:val="00544288"/>
    <w:rsid w:val="00545852"/>
    <w:rsid w:val="005463EC"/>
    <w:rsid w:val="00546997"/>
    <w:rsid w:val="00547A75"/>
    <w:rsid w:val="00550E44"/>
    <w:rsid w:val="00550FE7"/>
    <w:rsid w:val="005519BA"/>
    <w:rsid w:val="00552F4B"/>
    <w:rsid w:val="0055426E"/>
    <w:rsid w:val="00562D17"/>
    <w:rsid w:val="00565917"/>
    <w:rsid w:val="0056688B"/>
    <w:rsid w:val="005705C8"/>
    <w:rsid w:val="00570921"/>
    <w:rsid w:val="00576167"/>
    <w:rsid w:val="005768D6"/>
    <w:rsid w:val="00577165"/>
    <w:rsid w:val="00577FE9"/>
    <w:rsid w:val="00580D70"/>
    <w:rsid w:val="00590706"/>
    <w:rsid w:val="00592EAD"/>
    <w:rsid w:val="00594109"/>
    <w:rsid w:val="00594B4E"/>
    <w:rsid w:val="00596935"/>
    <w:rsid w:val="005A10F4"/>
    <w:rsid w:val="005A140C"/>
    <w:rsid w:val="005A4982"/>
    <w:rsid w:val="005A6184"/>
    <w:rsid w:val="005A6A32"/>
    <w:rsid w:val="005A6CB5"/>
    <w:rsid w:val="005A71D6"/>
    <w:rsid w:val="005A751E"/>
    <w:rsid w:val="005B0DC2"/>
    <w:rsid w:val="005B1DEB"/>
    <w:rsid w:val="005C48B0"/>
    <w:rsid w:val="005C495B"/>
    <w:rsid w:val="005C4DD5"/>
    <w:rsid w:val="005D4E87"/>
    <w:rsid w:val="005D55FC"/>
    <w:rsid w:val="005E0840"/>
    <w:rsid w:val="005E095C"/>
    <w:rsid w:val="005E6B8A"/>
    <w:rsid w:val="005F0D75"/>
    <w:rsid w:val="005F1EF9"/>
    <w:rsid w:val="005F2183"/>
    <w:rsid w:val="005F468F"/>
    <w:rsid w:val="00603230"/>
    <w:rsid w:val="00611AC3"/>
    <w:rsid w:val="00613C78"/>
    <w:rsid w:val="00621DF0"/>
    <w:rsid w:val="00621FD6"/>
    <w:rsid w:val="006232AC"/>
    <w:rsid w:val="0062510F"/>
    <w:rsid w:val="006253D9"/>
    <w:rsid w:val="00627F51"/>
    <w:rsid w:val="00630766"/>
    <w:rsid w:val="00631D5A"/>
    <w:rsid w:val="00633A7C"/>
    <w:rsid w:val="00633AB0"/>
    <w:rsid w:val="006352AF"/>
    <w:rsid w:val="00636541"/>
    <w:rsid w:val="006375FC"/>
    <w:rsid w:val="00640344"/>
    <w:rsid w:val="006432FD"/>
    <w:rsid w:val="00644BA3"/>
    <w:rsid w:val="00644ECD"/>
    <w:rsid w:val="006460C1"/>
    <w:rsid w:val="00646B95"/>
    <w:rsid w:val="00647043"/>
    <w:rsid w:val="006538B3"/>
    <w:rsid w:val="0065476E"/>
    <w:rsid w:val="00654EE0"/>
    <w:rsid w:val="0065621A"/>
    <w:rsid w:val="00660BAF"/>
    <w:rsid w:val="006639A2"/>
    <w:rsid w:val="00663AF9"/>
    <w:rsid w:val="00663E7D"/>
    <w:rsid w:val="00665FF3"/>
    <w:rsid w:val="006671C9"/>
    <w:rsid w:val="0067489F"/>
    <w:rsid w:val="006756A3"/>
    <w:rsid w:val="006775AC"/>
    <w:rsid w:val="006843C1"/>
    <w:rsid w:val="006843D6"/>
    <w:rsid w:val="0068501F"/>
    <w:rsid w:val="00687867"/>
    <w:rsid w:val="006942AC"/>
    <w:rsid w:val="006A050D"/>
    <w:rsid w:val="006A6CC7"/>
    <w:rsid w:val="006B1052"/>
    <w:rsid w:val="006B1F31"/>
    <w:rsid w:val="006B2083"/>
    <w:rsid w:val="006C0413"/>
    <w:rsid w:val="006C31E5"/>
    <w:rsid w:val="006C617A"/>
    <w:rsid w:val="006C71AE"/>
    <w:rsid w:val="006D2E9D"/>
    <w:rsid w:val="006D430E"/>
    <w:rsid w:val="006D456D"/>
    <w:rsid w:val="006D5065"/>
    <w:rsid w:val="006D6055"/>
    <w:rsid w:val="006E3811"/>
    <w:rsid w:val="006E6217"/>
    <w:rsid w:val="006E62BE"/>
    <w:rsid w:val="006F0AF6"/>
    <w:rsid w:val="006F19D3"/>
    <w:rsid w:val="006F43F5"/>
    <w:rsid w:val="006F6317"/>
    <w:rsid w:val="006F793E"/>
    <w:rsid w:val="00701CF3"/>
    <w:rsid w:val="00703556"/>
    <w:rsid w:val="007065CB"/>
    <w:rsid w:val="00712B59"/>
    <w:rsid w:val="00715B13"/>
    <w:rsid w:val="00716005"/>
    <w:rsid w:val="007172DA"/>
    <w:rsid w:val="00722457"/>
    <w:rsid w:val="00722A46"/>
    <w:rsid w:val="007234F5"/>
    <w:rsid w:val="00723AF8"/>
    <w:rsid w:val="00725D70"/>
    <w:rsid w:val="00730259"/>
    <w:rsid w:val="007333B2"/>
    <w:rsid w:val="00733789"/>
    <w:rsid w:val="00735576"/>
    <w:rsid w:val="0074437B"/>
    <w:rsid w:val="00762DC9"/>
    <w:rsid w:val="00764FA7"/>
    <w:rsid w:val="007704B7"/>
    <w:rsid w:val="00773857"/>
    <w:rsid w:val="00774F71"/>
    <w:rsid w:val="00775AC6"/>
    <w:rsid w:val="00775C36"/>
    <w:rsid w:val="0077695F"/>
    <w:rsid w:val="00783A2B"/>
    <w:rsid w:val="0078516A"/>
    <w:rsid w:val="00787A55"/>
    <w:rsid w:val="007A0125"/>
    <w:rsid w:val="007A78F2"/>
    <w:rsid w:val="007B017F"/>
    <w:rsid w:val="007B2503"/>
    <w:rsid w:val="007B404A"/>
    <w:rsid w:val="007B65A2"/>
    <w:rsid w:val="007B68B8"/>
    <w:rsid w:val="007B76FB"/>
    <w:rsid w:val="007C2F33"/>
    <w:rsid w:val="007C37FD"/>
    <w:rsid w:val="007C503D"/>
    <w:rsid w:val="007C53A6"/>
    <w:rsid w:val="007C77C5"/>
    <w:rsid w:val="007C7933"/>
    <w:rsid w:val="007D1F99"/>
    <w:rsid w:val="007D75BA"/>
    <w:rsid w:val="007D7F2E"/>
    <w:rsid w:val="007E0AB1"/>
    <w:rsid w:val="007E47B0"/>
    <w:rsid w:val="007F16E1"/>
    <w:rsid w:val="007F26C1"/>
    <w:rsid w:val="007F414F"/>
    <w:rsid w:val="007F61F4"/>
    <w:rsid w:val="008002C3"/>
    <w:rsid w:val="00802395"/>
    <w:rsid w:val="00810B0B"/>
    <w:rsid w:val="00810D45"/>
    <w:rsid w:val="00812EAC"/>
    <w:rsid w:val="0081512D"/>
    <w:rsid w:val="00815C78"/>
    <w:rsid w:val="00821411"/>
    <w:rsid w:val="008231E1"/>
    <w:rsid w:val="00825CBA"/>
    <w:rsid w:val="00826C48"/>
    <w:rsid w:val="008347D9"/>
    <w:rsid w:val="00842B15"/>
    <w:rsid w:val="00842D88"/>
    <w:rsid w:val="00843060"/>
    <w:rsid w:val="0084395A"/>
    <w:rsid w:val="00851358"/>
    <w:rsid w:val="00851B5D"/>
    <w:rsid w:val="00854206"/>
    <w:rsid w:val="00854E45"/>
    <w:rsid w:val="008568E7"/>
    <w:rsid w:val="00860EE3"/>
    <w:rsid w:val="0086271E"/>
    <w:rsid w:val="008627CD"/>
    <w:rsid w:val="00865F3A"/>
    <w:rsid w:val="00867654"/>
    <w:rsid w:val="00870996"/>
    <w:rsid w:val="00870AC4"/>
    <w:rsid w:val="008713CB"/>
    <w:rsid w:val="008748D0"/>
    <w:rsid w:val="00876130"/>
    <w:rsid w:val="00881268"/>
    <w:rsid w:val="00883065"/>
    <w:rsid w:val="00884497"/>
    <w:rsid w:val="00892C4B"/>
    <w:rsid w:val="0089360F"/>
    <w:rsid w:val="0089511E"/>
    <w:rsid w:val="008A5B93"/>
    <w:rsid w:val="008A7BDF"/>
    <w:rsid w:val="008A7EB5"/>
    <w:rsid w:val="008B45D1"/>
    <w:rsid w:val="008B6AC1"/>
    <w:rsid w:val="008B7552"/>
    <w:rsid w:val="008C6875"/>
    <w:rsid w:val="008D4CFA"/>
    <w:rsid w:val="008D68A9"/>
    <w:rsid w:val="008E0D4E"/>
    <w:rsid w:val="008E76B5"/>
    <w:rsid w:val="008F000A"/>
    <w:rsid w:val="008F3758"/>
    <w:rsid w:val="008F4328"/>
    <w:rsid w:val="008F58CA"/>
    <w:rsid w:val="008F6033"/>
    <w:rsid w:val="008F72BC"/>
    <w:rsid w:val="00907AAD"/>
    <w:rsid w:val="009116B0"/>
    <w:rsid w:val="00911910"/>
    <w:rsid w:val="0091253C"/>
    <w:rsid w:val="00912922"/>
    <w:rsid w:val="009154AD"/>
    <w:rsid w:val="00916261"/>
    <w:rsid w:val="00916698"/>
    <w:rsid w:val="009215DC"/>
    <w:rsid w:val="00922440"/>
    <w:rsid w:val="0092328B"/>
    <w:rsid w:val="00923FE4"/>
    <w:rsid w:val="00925754"/>
    <w:rsid w:val="00930CE7"/>
    <w:rsid w:val="00931D02"/>
    <w:rsid w:val="009327DF"/>
    <w:rsid w:val="00933844"/>
    <w:rsid w:val="009339B2"/>
    <w:rsid w:val="009352BD"/>
    <w:rsid w:val="0093648B"/>
    <w:rsid w:val="00940279"/>
    <w:rsid w:val="009442C8"/>
    <w:rsid w:val="00944796"/>
    <w:rsid w:val="0094697A"/>
    <w:rsid w:val="0094708F"/>
    <w:rsid w:val="009504E9"/>
    <w:rsid w:val="009523E2"/>
    <w:rsid w:val="009648F7"/>
    <w:rsid w:val="00965252"/>
    <w:rsid w:val="009669FE"/>
    <w:rsid w:val="0096740C"/>
    <w:rsid w:val="00971B6B"/>
    <w:rsid w:val="00972A61"/>
    <w:rsid w:val="00972D2A"/>
    <w:rsid w:val="0097539D"/>
    <w:rsid w:val="00976418"/>
    <w:rsid w:val="00982FBC"/>
    <w:rsid w:val="00990AC1"/>
    <w:rsid w:val="00995246"/>
    <w:rsid w:val="009953B1"/>
    <w:rsid w:val="009967F6"/>
    <w:rsid w:val="009A0492"/>
    <w:rsid w:val="009A3CB3"/>
    <w:rsid w:val="009B0E4C"/>
    <w:rsid w:val="009B0F76"/>
    <w:rsid w:val="009B1208"/>
    <w:rsid w:val="009B46A9"/>
    <w:rsid w:val="009B48B8"/>
    <w:rsid w:val="009B4F75"/>
    <w:rsid w:val="009B7475"/>
    <w:rsid w:val="009C1BEA"/>
    <w:rsid w:val="009C2BB2"/>
    <w:rsid w:val="009C373A"/>
    <w:rsid w:val="009D1558"/>
    <w:rsid w:val="009D1CF3"/>
    <w:rsid w:val="009D2A01"/>
    <w:rsid w:val="009D2C6C"/>
    <w:rsid w:val="009E1F8B"/>
    <w:rsid w:val="009E2179"/>
    <w:rsid w:val="009E2C79"/>
    <w:rsid w:val="009E365D"/>
    <w:rsid w:val="009E5269"/>
    <w:rsid w:val="009F26C4"/>
    <w:rsid w:val="009F3D46"/>
    <w:rsid w:val="009F3FE5"/>
    <w:rsid w:val="009F5B6C"/>
    <w:rsid w:val="009F689A"/>
    <w:rsid w:val="00A00934"/>
    <w:rsid w:val="00A04641"/>
    <w:rsid w:val="00A063E5"/>
    <w:rsid w:val="00A068D9"/>
    <w:rsid w:val="00A074FA"/>
    <w:rsid w:val="00A10E7F"/>
    <w:rsid w:val="00A1193C"/>
    <w:rsid w:val="00A154C3"/>
    <w:rsid w:val="00A16AA7"/>
    <w:rsid w:val="00A17C3B"/>
    <w:rsid w:val="00A20EAF"/>
    <w:rsid w:val="00A22333"/>
    <w:rsid w:val="00A22BC7"/>
    <w:rsid w:val="00A22C61"/>
    <w:rsid w:val="00A23E3D"/>
    <w:rsid w:val="00A27030"/>
    <w:rsid w:val="00A309A0"/>
    <w:rsid w:val="00A31109"/>
    <w:rsid w:val="00A4076C"/>
    <w:rsid w:val="00A40FD6"/>
    <w:rsid w:val="00A50BDE"/>
    <w:rsid w:val="00A513A2"/>
    <w:rsid w:val="00A55F35"/>
    <w:rsid w:val="00A61674"/>
    <w:rsid w:val="00A6572B"/>
    <w:rsid w:val="00A73B76"/>
    <w:rsid w:val="00A8161B"/>
    <w:rsid w:val="00A90530"/>
    <w:rsid w:val="00A917C7"/>
    <w:rsid w:val="00A91C55"/>
    <w:rsid w:val="00A95E9C"/>
    <w:rsid w:val="00A96BE7"/>
    <w:rsid w:val="00A97B7E"/>
    <w:rsid w:val="00AA222F"/>
    <w:rsid w:val="00AA3935"/>
    <w:rsid w:val="00AA3CB2"/>
    <w:rsid w:val="00AA4EA2"/>
    <w:rsid w:val="00AA6824"/>
    <w:rsid w:val="00AB39CD"/>
    <w:rsid w:val="00AB5BEF"/>
    <w:rsid w:val="00AC0511"/>
    <w:rsid w:val="00AC2B1D"/>
    <w:rsid w:val="00AC5B20"/>
    <w:rsid w:val="00AC5DFE"/>
    <w:rsid w:val="00AC65BF"/>
    <w:rsid w:val="00AC6D3B"/>
    <w:rsid w:val="00AC794D"/>
    <w:rsid w:val="00AD1A77"/>
    <w:rsid w:val="00AD1F33"/>
    <w:rsid w:val="00AD3BCD"/>
    <w:rsid w:val="00AD5E31"/>
    <w:rsid w:val="00AD6E7D"/>
    <w:rsid w:val="00AD7212"/>
    <w:rsid w:val="00AD75FB"/>
    <w:rsid w:val="00AE15B6"/>
    <w:rsid w:val="00AF03C1"/>
    <w:rsid w:val="00B00105"/>
    <w:rsid w:val="00B00937"/>
    <w:rsid w:val="00B01204"/>
    <w:rsid w:val="00B024EF"/>
    <w:rsid w:val="00B0343A"/>
    <w:rsid w:val="00B04ACD"/>
    <w:rsid w:val="00B05BE5"/>
    <w:rsid w:val="00B072E0"/>
    <w:rsid w:val="00B1236E"/>
    <w:rsid w:val="00B135B8"/>
    <w:rsid w:val="00B13EA3"/>
    <w:rsid w:val="00B1415B"/>
    <w:rsid w:val="00B1424F"/>
    <w:rsid w:val="00B179EE"/>
    <w:rsid w:val="00B2438B"/>
    <w:rsid w:val="00B24D11"/>
    <w:rsid w:val="00B27D21"/>
    <w:rsid w:val="00B3322F"/>
    <w:rsid w:val="00B34711"/>
    <w:rsid w:val="00B37835"/>
    <w:rsid w:val="00B434F9"/>
    <w:rsid w:val="00B44914"/>
    <w:rsid w:val="00B46F57"/>
    <w:rsid w:val="00B509C7"/>
    <w:rsid w:val="00B50F77"/>
    <w:rsid w:val="00B528CB"/>
    <w:rsid w:val="00B57DCC"/>
    <w:rsid w:val="00B6040E"/>
    <w:rsid w:val="00B62BB9"/>
    <w:rsid w:val="00B63882"/>
    <w:rsid w:val="00B64B53"/>
    <w:rsid w:val="00B6558E"/>
    <w:rsid w:val="00B66146"/>
    <w:rsid w:val="00B6688C"/>
    <w:rsid w:val="00B80AC7"/>
    <w:rsid w:val="00B80B21"/>
    <w:rsid w:val="00B83D65"/>
    <w:rsid w:val="00B904FC"/>
    <w:rsid w:val="00B95C23"/>
    <w:rsid w:val="00B97A69"/>
    <w:rsid w:val="00BA657C"/>
    <w:rsid w:val="00BA69BD"/>
    <w:rsid w:val="00BB3103"/>
    <w:rsid w:val="00BB3AB9"/>
    <w:rsid w:val="00BB6BC8"/>
    <w:rsid w:val="00BC012D"/>
    <w:rsid w:val="00BC0EE0"/>
    <w:rsid w:val="00BC1EFC"/>
    <w:rsid w:val="00BC42B8"/>
    <w:rsid w:val="00BC4527"/>
    <w:rsid w:val="00BC4F6D"/>
    <w:rsid w:val="00BC56A1"/>
    <w:rsid w:val="00BD0CC4"/>
    <w:rsid w:val="00BD1EBA"/>
    <w:rsid w:val="00BD2A3A"/>
    <w:rsid w:val="00BD2DA2"/>
    <w:rsid w:val="00BD33D1"/>
    <w:rsid w:val="00BD5A32"/>
    <w:rsid w:val="00BD7B30"/>
    <w:rsid w:val="00BE1C9F"/>
    <w:rsid w:val="00BE200A"/>
    <w:rsid w:val="00BE4044"/>
    <w:rsid w:val="00BE5E83"/>
    <w:rsid w:val="00BE64DA"/>
    <w:rsid w:val="00BF13E0"/>
    <w:rsid w:val="00BF3117"/>
    <w:rsid w:val="00BF33D9"/>
    <w:rsid w:val="00BF4A52"/>
    <w:rsid w:val="00BF71A2"/>
    <w:rsid w:val="00C05E03"/>
    <w:rsid w:val="00C07799"/>
    <w:rsid w:val="00C10149"/>
    <w:rsid w:val="00C1128F"/>
    <w:rsid w:val="00C12708"/>
    <w:rsid w:val="00C1318E"/>
    <w:rsid w:val="00C15AEC"/>
    <w:rsid w:val="00C221F9"/>
    <w:rsid w:val="00C268B6"/>
    <w:rsid w:val="00C320F0"/>
    <w:rsid w:val="00C36BD6"/>
    <w:rsid w:val="00C41870"/>
    <w:rsid w:val="00C46A95"/>
    <w:rsid w:val="00C46CED"/>
    <w:rsid w:val="00C4716B"/>
    <w:rsid w:val="00C5039B"/>
    <w:rsid w:val="00C52B07"/>
    <w:rsid w:val="00C5493B"/>
    <w:rsid w:val="00C57DC5"/>
    <w:rsid w:val="00C64606"/>
    <w:rsid w:val="00C6471B"/>
    <w:rsid w:val="00C74BED"/>
    <w:rsid w:val="00C84612"/>
    <w:rsid w:val="00C90069"/>
    <w:rsid w:val="00C903C9"/>
    <w:rsid w:val="00C91BE9"/>
    <w:rsid w:val="00C931D5"/>
    <w:rsid w:val="00C964AB"/>
    <w:rsid w:val="00CA5D76"/>
    <w:rsid w:val="00CA6F99"/>
    <w:rsid w:val="00CB3268"/>
    <w:rsid w:val="00CB3AEC"/>
    <w:rsid w:val="00CC0780"/>
    <w:rsid w:val="00CC2417"/>
    <w:rsid w:val="00CC241A"/>
    <w:rsid w:val="00CC5F98"/>
    <w:rsid w:val="00CC659B"/>
    <w:rsid w:val="00CC6DB4"/>
    <w:rsid w:val="00CD36E8"/>
    <w:rsid w:val="00CD3898"/>
    <w:rsid w:val="00CD42B5"/>
    <w:rsid w:val="00CD63E3"/>
    <w:rsid w:val="00CE0A79"/>
    <w:rsid w:val="00CE24C2"/>
    <w:rsid w:val="00CE7D45"/>
    <w:rsid w:val="00CF01CE"/>
    <w:rsid w:val="00CF0BDF"/>
    <w:rsid w:val="00CF18A3"/>
    <w:rsid w:val="00CF7DE2"/>
    <w:rsid w:val="00D0045E"/>
    <w:rsid w:val="00D006BF"/>
    <w:rsid w:val="00D0106B"/>
    <w:rsid w:val="00D02E70"/>
    <w:rsid w:val="00D030B4"/>
    <w:rsid w:val="00D05C0F"/>
    <w:rsid w:val="00D05E66"/>
    <w:rsid w:val="00D06503"/>
    <w:rsid w:val="00D116B6"/>
    <w:rsid w:val="00D17E3F"/>
    <w:rsid w:val="00D20CD0"/>
    <w:rsid w:val="00D20F28"/>
    <w:rsid w:val="00D21B5E"/>
    <w:rsid w:val="00D228DD"/>
    <w:rsid w:val="00D22902"/>
    <w:rsid w:val="00D22A73"/>
    <w:rsid w:val="00D2753C"/>
    <w:rsid w:val="00D33285"/>
    <w:rsid w:val="00D332E3"/>
    <w:rsid w:val="00D342E2"/>
    <w:rsid w:val="00D367E4"/>
    <w:rsid w:val="00D36F78"/>
    <w:rsid w:val="00D434A2"/>
    <w:rsid w:val="00D43EEA"/>
    <w:rsid w:val="00D444E3"/>
    <w:rsid w:val="00D46CDC"/>
    <w:rsid w:val="00D5189B"/>
    <w:rsid w:val="00D51CBB"/>
    <w:rsid w:val="00D524DC"/>
    <w:rsid w:val="00D52EA3"/>
    <w:rsid w:val="00D5666A"/>
    <w:rsid w:val="00D57297"/>
    <w:rsid w:val="00D6010B"/>
    <w:rsid w:val="00D73A4A"/>
    <w:rsid w:val="00D75146"/>
    <w:rsid w:val="00D756ED"/>
    <w:rsid w:val="00D77F35"/>
    <w:rsid w:val="00D80775"/>
    <w:rsid w:val="00D81FEC"/>
    <w:rsid w:val="00D8287D"/>
    <w:rsid w:val="00D858BB"/>
    <w:rsid w:val="00D871E9"/>
    <w:rsid w:val="00D8733D"/>
    <w:rsid w:val="00D9027B"/>
    <w:rsid w:val="00D932F6"/>
    <w:rsid w:val="00D93587"/>
    <w:rsid w:val="00D94F2D"/>
    <w:rsid w:val="00D9694A"/>
    <w:rsid w:val="00DA02DA"/>
    <w:rsid w:val="00DA111F"/>
    <w:rsid w:val="00DA36F2"/>
    <w:rsid w:val="00DA41D7"/>
    <w:rsid w:val="00DA5A4E"/>
    <w:rsid w:val="00DA6F0A"/>
    <w:rsid w:val="00DB0979"/>
    <w:rsid w:val="00DB099A"/>
    <w:rsid w:val="00DB32E7"/>
    <w:rsid w:val="00DB55CD"/>
    <w:rsid w:val="00DC25B2"/>
    <w:rsid w:val="00DC3B55"/>
    <w:rsid w:val="00DD42B7"/>
    <w:rsid w:val="00DE0C02"/>
    <w:rsid w:val="00DE3451"/>
    <w:rsid w:val="00DF1812"/>
    <w:rsid w:val="00DF2A69"/>
    <w:rsid w:val="00DF3ED4"/>
    <w:rsid w:val="00E014CA"/>
    <w:rsid w:val="00E054A7"/>
    <w:rsid w:val="00E05C89"/>
    <w:rsid w:val="00E1005E"/>
    <w:rsid w:val="00E13D46"/>
    <w:rsid w:val="00E162B2"/>
    <w:rsid w:val="00E20F25"/>
    <w:rsid w:val="00E21B36"/>
    <w:rsid w:val="00E22F6A"/>
    <w:rsid w:val="00E24CFB"/>
    <w:rsid w:val="00E3155C"/>
    <w:rsid w:val="00E3220A"/>
    <w:rsid w:val="00E370D1"/>
    <w:rsid w:val="00E37A66"/>
    <w:rsid w:val="00E41B09"/>
    <w:rsid w:val="00E42AB1"/>
    <w:rsid w:val="00E42FB0"/>
    <w:rsid w:val="00E44640"/>
    <w:rsid w:val="00E47A05"/>
    <w:rsid w:val="00E61536"/>
    <w:rsid w:val="00E62A84"/>
    <w:rsid w:val="00E65C4F"/>
    <w:rsid w:val="00E664DB"/>
    <w:rsid w:val="00E71132"/>
    <w:rsid w:val="00E72058"/>
    <w:rsid w:val="00E8649E"/>
    <w:rsid w:val="00E91E6D"/>
    <w:rsid w:val="00EA2CB9"/>
    <w:rsid w:val="00EA4F98"/>
    <w:rsid w:val="00EA606F"/>
    <w:rsid w:val="00EA6AD3"/>
    <w:rsid w:val="00EB00B7"/>
    <w:rsid w:val="00EB542E"/>
    <w:rsid w:val="00EB5A3F"/>
    <w:rsid w:val="00EB7B0F"/>
    <w:rsid w:val="00EB7F45"/>
    <w:rsid w:val="00EC07AC"/>
    <w:rsid w:val="00EC1C96"/>
    <w:rsid w:val="00EC1D63"/>
    <w:rsid w:val="00EC2CAA"/>
    <w:rsid w:val="00EC3309"/>
    <w:rsid w:val="00EC3B86"/>
    <w:rsid w:val="00EC47A0"/>
    <w:rsid w:val="00EC67D2"/>
    <w:rsid w:val="00EC7165"/>
    <w:rsid w:val="00EC7532"/>
    <w:rsid w:val="00ED3247"/>
    <w:rsid w:val="00ED56F9"/>
    <w:rsid w:val="00EE1EB8"/>
    <w:rsid w:val="00EE4E1D"/>
    <w:rsid w:val="00EE5689"/>
    <w:rsid w:val="00EE7D3D"/>
    <w:rsid w:val="00EF5874"/>
    <w:rsid w:val="00EF58E2"/>
    <w:rsid w:val="00EF5B84"/>
    <w:rsid w:val="00EF7B21"/>
    <w:rsid w:val="00F01307"/>
    <w:rsid w:val="00F0314C"/>
    <w:rsid w:val="00F03DB9"/>
    <w:rsid w:val="00F04699"/>
    <w:rsid w:val="00F04E79"/>
    <w:rsid w:val="00F051E9"/>
    <w:rsid w:val="00F05449"/>
    <w:rsid w:val="00F05B7F"/>
    <w:rsid w:val="00F06B29"/>
    <w:rsid w:val="00F1425C"/>
    <w:rsid w:val="00F14264"/>
    <w:rsid w:val="00F15AFE"/>
    <w:rsid w:val="00F21693"/>
    <w:rsid w:val="00F23A47"/>
    <w:rsid w:val="00F27281"/>
    <w:rsid w:val="00F32D97"/>
    <w:rsid w:val="00F336B9"/>
    <w:rsid w:val="00F3773B"/>
    <w:rsid w:val="00F41672"/>
    <w:rsid w:val="00F43DCA"/>
    <w:rsid w:val="00F45D5B"/>
    <w:rsid w:val="00F45F73"/>
    <w:rsid w:val="00F52AC9"/>
    <w:rsid w:val="00F54ABA"/>
    <w:rsid w:val="00F55C3A"/>
    <w:rsid w:val="00F610CF"/>
    <w:rsid w:val="00F62619"/>
    <w:rsid w:val="00F71515"/>
    <w:rsid w:val="00F752D1"/>
    <w:rsid w:val="00F76E37"/>
    <w:rsid w:val="00F775E4"/>
    <w:rsid w:val="00F820BD"/>
    <w:rsid w:val="00F863F1"/>
    <w:rsid w:val="00F87386"/>
    <w:rsid w:val="00F91B7D"/>
    <w:rsid w:val="00F91FE9"/>
    <w:rsid w:val="00F92CC9"/>
    <w:rsid w:val="00F93E62"/>
    <w:rsid w:val="00FA267F"/>
    <w:rsid w:val="00FA45BC"/>
    <w:rsid w:val="00FA5880"/>
    <w:rsid w:val="00FA7AED"/>
    <w:rsid w:val="00FA7DFA"/>
    <w:rsid w:val="00FB0255"/>
    <w:rsid w:val="00FB0464"/>
    <w:rsid w:val="00FB0D1A"/>
    <w:rsid w:val="00FB132A"/>
    <w:rsid w:val="00FB421C"/>
    <w:rsid w:val="00FB6A4B"/>
    <w:rsid w:val="00FC1C5B"/>
    <w:rsid w:val="00FC72A6"/>
    <w:rsid w:val="00FD0CD4"/>
    <w:rsid w:val="00FD1775"/>
    <w:rsid w:val="00FD34D4"/>
    <w:rsid w:val="00FD61CD"/>
    <w:rsid w:val="00FD7E71"/>
    <w:rsid w:val="00FE0A9D"/>
    <w:rsid w:val="00FE1191"/>
    <w:rsid w:val="00FE2E4A"/>
    <w:rsid w:val="00FE6AF6"/>
    <w:rsid w:val="00FE79C3"/>
    <w:rsid w:val="00FF164E"/>
    <w:rsid w:val="00FF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115B1D-4188-4317-A22F-597F75AD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9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21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183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21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183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3FA1-B250-467F-835D-AF587D72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barar</dc:creator>
  <cp:lastModifiedBy>arezoo</cp:lastModifiedBy>
  <cp:revision>32</cp:revision>
  <cp:lastPrinted>2013-03-06T20:28:00Z</cp:lastPrinted>
  <dcterms:created xsi:type="dcterms:W3CDTF">2012-08-24T04:53:00Z</dcterms:created>
  <dcterms:modified xsi:type="dcterms:W3CDTF">2016-01-10T09:58:00Z</dcterms:modified>
</cp:coreProperties>
</file>